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F3A" w:rsidRDefault="0035241A">
      <w:pPr>
        <w:pStyle w:val="BodyText"/>
        <w:ind w:left="4790"/>
        <w:rPr>
          <w:rFonts w:ascii="Times New Roman"/>
          <w:sz w:val="20"/>
        </w:rPr>
      </w:pPr>
      <w:r>
        <w:rPr>
          <w:rFonts w:ascii="Times New Roman"/>
          <w:noProof/>
          <w:sz w:val="20"/>
          <w:lang w:bidi="ar-SA"/>
        </w:rPr>
        <w:drawing>
          <wp:inline distT="0" distB="0" distL="0" distR="0">
            <wp:extent cx="1018271" cy="6446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18271" cy="644651"/>
                    </a:xfrm>
                    <a:prstGeom prst="rect">
                      <a:avLst/>
                    </a:prstGeom>
                  </pic:spPr>
                </pic:pic>
              </a:graphicData>
            </a:graphic>
          </wp:inline>
        </w:drawing>
      </w:r>
    </w:p>
    <w:p w:rsidR="00CF4F3A" w:rsidRDefault="00CF4F3A">
      <w:pPr>
        <w:pStyle w:val="BodyText"/>
        <w:spacing w:before="1"/>
        <w:rPr>
          <w:rFonts w:ascii="Times New Roman"/>
          <w:sz w:val="22"/>
        </w:rPr>
      </w:pPr>
    </w:p>
    <w:p w:rsidR="00CF4F3A" w:rsidRDefault="0035241A">
      <w:pPr>
        <w:pStyle w:val="Heading1"/>
        <w:spacing w:before="52" w:line="291" w:lineRule="exact"/>
        <w:ind w:right="4425"/>
        <w:jc w:val="center"/>
      </w:pPr>
      <w:r>
        <w:t>GROSSMONT COLLEGE</w:t>
      </w:r>
    </w:p>
    <w:p w:rsidR="00CF4F3A" w:rsidRDefault="0035241A">
      <w:pPr>
        <w:spacing w:line="242" w:lineRule="auto"/>
        <w:ind w:left="4412" w:right="4423"/>
        <w:jc w:val="center"/>
        <w:rPr>
          <w:b/>
          <w:sz w:val="24"/>
        </w:rPr>
      </w:pPr>
      <w:r>
        <w:rPr>
          <w:b/>
          <w:sz w:val="24"/>
        </w:rPr>
        <w:t>Technology Committee October 28, 2019</w:t>
      </w:r>
    </w:p>
    <w:p w:rsidR="00CF4F3A" w:rsidRDefault="0035241A">
      <w:pPr>
        <w:spacing w:line="290" w:lineRule="exact"/>
        <w:ind w:left="4412" w:right="4431"/>
        <w:jc w:val="center"/>
        <w:rPr>
          <w:b/>
          <w:sz w:val="24"/>
        </w:rPr>
      </w:pPr>
      <w:r>
        <w:rPr>
          <w:b/>
          <w:sz w:val="24"/>
        </w:rPr>
        <w:t>11:00 a.m. – 12:30 p.m.</w:t>
      </w:r>
    </w:p>
    <w:p w:rsidR="00CF4F3A" w:rsidRDefault="0035241A">
      <w:pPr>
        <w:spacing w:line="291" w:lineRule="exact"/>
        <w:ind w:left="4412" w:right="4327"/>
        <w:jc w:val="center"/>
        <w:rPr>
          <w:b/>
          <w:sz w:val="24"/>
        </w:rPr>
      </w:pPr>
      <w:r>
        <w:rPr>
          <w:noProof/>
          <w:lang w:bidi="ar-SA"/>
        </w:rPr>
        <mc:AlternateContent>
          <mc:Choice Requires="wpg">
            <w:drawing>
              <wp:anchor distT="0" distB="0" distL="114300" distR="114300" simplePos="0" relativeHeight="251656192" behindDoc="1" locked="0" layoutInCell="1" allowOverlap="1">
                <wp:simplePos x="0" y="0"/>
                <wp:positionH relativeFrom="page">
                  <wp:posOffset>3781425</wp:posOffset>
                </wp:positionH>
                <wp:positionV relativeFrom="paragraph">
                  <wp:posOffset>133985</wp:posOffset>
                </wp:positionV>
                <wp:extent cx="668020" cy="33464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 cy="334645"/>
                          <a:chOff x="5955" y="211"/>
                          <a:chExt cx="1052" cy="527"/>
                        </a:xfrm>
                      </wpg:grpSpPr>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55" y="211"/>
                            <a:ext cx="105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
                        <wps:cNvSpPr txBox="1">
                          <a:spLocks noChangeArrowheads="1"/>
                        </wps:cNvSpPr>
                        <wps:spPr bwMode="auto">
                          <a:xfrm>
                            <a:off x="5955" y="211"/>
                            <a:ext cx="105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F3A" w:rsidRDefault="0035241A">
                              <w:pPr>
                                <w:spacing w:before="82"/>
                                <w:ind w:left="152"/>
                                <w:rPr>
                                  <w:b/>
                                  <w:sz w:val="24"/>
                                </w:rPr>
                              </w:pPr>
                              <w:r>
                                <w:rPr>
                                  <w:b/>
                                  <w:color w:val="FF0000"/>
                                  <w:sz w:val="24"/>
                                  <w:shd w:val="clear" w:color="auto" w:fill="FFFF00"/>
                                </w:rPr>
                                <w:t>Minutes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6" o:spid="_x0000_s1026" style="position:absolute;left:0;text-align:left;margin-left:297.75pt;margin-top:10.55pt;width:52.6pt;height:26.35pt;z-index:-251660288;mso-position-horizontal-relative:page" coordorigin="5955,211" coordsize="1052,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955;top:211;width:1052;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7" o:spid="_x0000_s1028" type="#_x0000_t202" style="position:absolute;left:5955;top:211;width:105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CF4F3A" w:rsidRDefault="0035241A">
                        <w:pPr>
                          <w:spacing w:before="82"/>
                          <w:ind w:left="152"/>
                          <w:rPr>
                            <w:b/>
                            <w:sz w:val="24"/>
                          </w:rPr>
                        </w:pPr>
                        <w:r>
                          <w:rPr>
                            <w:b/>
                            <w:color w:val="FF0000"/>
                            <w:sz w:val="24"/>
                            <w:shd w:val="clear" w:color="auto" w:fill="FFFF00"/>
                          </w:rPr>
                          <w:t>Minutes</w:t>
                        </w:r>
                      </w:p>
                    </w:txbxContent>
                  </v:textbox>
                </v:shape>
                <w10:wrap anchorx="page"/>
              </v:group>
            </w:pict>
          </mc:Fallback>
        </mc:AlternateContent>
      </w:r>
      <w:r>
        <w:rPr>
          <w:b/>
          <w:sz w:val="24"/>
        </w:rPr>
        <w:t>DE Room, 70-066</w:t>
      </w:r>
    </w:p>
    <w:p w:rsidR="00CF4F3A" w:rsidRDefault="00CF4F3A">
      <w:pPr>
        <w:pStyle w:val="BodyText"/>
        <w:rPr>
          <w:b/>
          <w:sz w:val="20"/>
        </w:rPr>
      </w:pPr>
    </w:p>
    <w:p w:rsidR="00CF4F3A" w:rsidRDefault="00CF4F3A">
      <w:pPr>
        <w:pStyle w:val="BodyText"/>
        <w:rPr>
          <w:b/>
          <w:sz w:val="20"/>
        </w:rPr>
      </w:pPr>
    </w:p>
    <w:p w:rsidR="00CF4F3A" w:rsidRDefault="00CF4F3A">
      <w:pPr>
        <w:pStyle w:val="BodyText"/>
        <w:spacing w:before="10"/>
        <w:rPr>
          <w:b/>
          <w:sz w:val="17"/>
        </w:rPr>
      </w:pPr>
    </w:p>
    <w:p w:rsidR="00CF4F3A" w:rsidRDefault="0035241A">
      <w:pPr>
        <w:pStyle w:val="BodyText"/>
        <w:ind w:left="110" w:right="621"/>
      </w:pPr>
      <w:r>
        <w:rPr>
          <w:b/>
          <w:color w:val="212121"/>
          <w:sz w:val="22"/>
        </w:rPr>
        <w:t xml:space="preserve">Purpose: </w:t>
      </w:r>
      <w: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w:t>
      </w:r>
      <w:sdt>
        <w:sdtPr>
          <w:id w:val="769579705"/>
          <w:placeholder>
            <w:docPart w:val="DefaultPlaceholder_-1854013439"/>
          </w:placeholder>
          <w:comboBox>
            <w:listItem w:value="Choose an item."/>
          </w:comboBox>
        </w:sdtPr>
        <w:sdtEndPr/>
        <w:sdtContent>
          <w:r>
            <w:t>existing programs, and projected needs of the college for the future. The committee will ensure that its</w:t>
          </w:r>
        </w:sdtContent>
      </w:sdt>
      <w:r>
        <w:t xml:space="preserve"> recommendations are consistent with the objectives established in the Technology Plan, Strategic Plan, Educational Master Plan and other supporting plans (Human Resources, Facilities, etc.). In addition, the Technology Committee maintains currency in relation to technology changes and information from</w:t>
      </w:r>
    </w:p>
    <w:p w:rsidR="00CF4F3A" w:rsidRDefault="0035241A">
      <w:pPr>
        <w:pStyle w:val="BodyText"/>
        <w:spacing w:before="2"/>
        <w:ind w:left="110"/>
      </w:pPr>
      <w:r>
        <w:t>industry, the District and the State Chancellor’s Office.</w:t>
      </w:r>
    </w:p>
    <w:p w:rsidR="00CF4F3A" w:rsidRDefault="00CF4F3A">
      <w:pPr>
        <w:pStyle w:val="BodyText"/>
        <w:spacing w:before="7"/>
        <w:rPr>
          <w:sz w:val="1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7"/>
        <w:gridCol w:w="3417"/>
        <w:gridCol w:w="3543"/>
      </w:tblGrid>
      <w:tr w:rsidR="00A408A2" w:rsidRPr="00A408A2">
        <w:trPr>
          <w:trHeight w:val="510"/>
        </w:trPr>
        <w:tc>
          <w:tcPr>
            <w:tcW w:w="3467" w:type="dxa"/>
            <w:shd w:val="clear" w:color="auto" w:fill="F1F1F1"/>
          </w:tcPr>
          <w:p w:rsidR="00CF4F3A" w:rsidRPr="00A408A2" w:rsidRDefault="0035241A">
            <w:pPr>
              <w:pStyle w:val="TableParagraph"/>
              <w:spacing w:line="218" w:lineRule="exact"/>
              <w:ind w:left="1300" w:right="1292"/>
              <w:jc w:val="center"/>
              <w:rPr>
                <w:b/>
                <w:sz w:val="18"/>
              </w:rPr>
            </w:pPr>
            <w:r w:rsidRPr="00A408A2">
              <w:rPr>
                <w:b/>
                <w:sz w:val="18"/>
              </w:rPr>
              <w:t>CO-CHAIRS</w:t>
            </w:r>
          </w:p>
        </w:tc>
        <w:tc>
          <w:tcPr>
            <w:tcW w:w="3417" w:type="dxa"/>
            <w:shd w:val="clear" w:color="auto" w:fill="F1F1F1"/>
          </w:tcPr>
          <w:p w:rsidR="00CF4F3A" w:rsidRPr="00A408A2" w:rsidRDefault="0035241A">
            <w:pPr>
              <w:pStyle w:val="TableParagraph"/>
              <w:spacing w:line="218" w:lineRule="exact"/>
              <w:ind w:left="1480" w:right="1481"/>
              <w:jc w:val="center"/>
              <w:rPr>
                <w:b/>
                <w:sz w:val="18"/>
              </w:rPr>
            </w:pPr>
            <w:r w:rsidRPr="00A408A2">
              <w:rPr>
                <w:b/>
                <w:sz w:val="18"/>
              </w:rPr>
              <w:t>ASGC</w:t>
            </w:r>
          </w:p>
        </w:tc>
        <w:tc>
          <w:tcPr>
            <w:tcW w:w="3543" w:type="dxa"/>
            <w:shd w:val="clear" w:color="auto" w:fill="F1F1F1"/>
          </w:tcPr>
          <w:p w:rsidR="00CF4F3A" w:rsidRPr="00A408A2" w:rsidRDefault="0035241A">
            <w:pPr>
              <w:pStyle w:val="TableParagraph"/>
              <w:spacing w:line="218" w:lineRule="exact"/>
              <w:ind w:left="1355" w:right="1358"/>
              <w:jc w:val="center"/>
              <w:rPr>
                <w:b/>
                <w:sz w:val="18"/>
              </w:rPr>
            </w:pPr>
            <w:r w:rsidRPr="00A408A2">
              <w:rPr>
                <w:b/>
                <w:sz w:val="18"/>
              </w:rPr>
              <w:t>ADVISORY</w:t>
            </w:r>
          </w:p>
        </w:tc>
      </w:tr>
      <w:tr w:rsidR="00A408A2" w:rsidRPr="00A408A2">
        <w:trPr>
          <w:trHeight w:val="260"/>
        </w:trPr>
        <w:tc>
          <w:tcPr>
            <w:tcW w:w="3467" w:type="dxa"/>
          </w:tcPr>
          <w:p w:rsidR="00CF4F3A" w:rsidRPr="00A408A2" w:rsidRDefault="0035241A">
            <w:pPr>
              <w:pStyle w:val="TableParagraph"/>
              <w:numPr>
                <w:ilvl w:val="0"/>
                <w:numId w:val="23"/>
              </w:numPr>
              <w:tabs>
                <w:tab w:val="left" w:pos="330"/>
              </w:tabs>
              <w:spacing w:before="5"/>
              <w:rPr>
                <w:sz w:val="18"/>
              </w:rPr>
            </w:pPr>
            <w:r w:rsidRPr="00A408A2">
              <w:rPr>
                <w:sz w:val="18"/>
              </w:rPr>
              <w:t>Eric Klein,</w:t>
            </w:r>
            <w:r w:rsidRPr="00A408A2">
              <w:rPr>
                <w:spacing w:val="-4"/>
                <w:sz w:val="18"/>
              </w:rPr>
              <w:t xml:space="preserve"> </w:t>
            </w:r>
            <w:r w:rsidRPr="00A408A2">
              <w:rPr>
                <w:sz w:val="18"/>
              </w:rPr>
              <w:t>Co-Chair</w:t>
            </w:r>
          </w:p>
        </w:tc>
        <w:tc>
          <w:tcPr>
            <w:tcW w:w="3417" w:type="dxa"/>
          </w:tcPr>
          <w:p w:rsidR="00CF4F3A" w:rsidRPr="00A408A2" w:rsidRDefault="0035241A">
            <w:pPr>
              <w:pStyle w:val="TableParagraph"/>
              <w:numPr>
                <w:ilvl w:val="0"/>
                <w:numId w:val="22"/>
              </w:numPr>
              <w:tabs>
                <w:tab w:val="left" w:pos="325"/>
              </w:tabs>
              <w:spacing w:before="5"/>
              <w:rPr>
                <w:sz w:val="18"/>
              </w:rPr>
            </w:pPr>
            <w:r w:rsidRPr="00A408A2">
              <w:rPr>
                <w:sz w:val="18"/>
              </w:rPr>
              <w:t>Open</w:t>
            </w:r>
          </w:p>
        </w:tc>
        <w:tc>
          <w:tcPr>
            <w:tcW w:w="3543" w:type="dxa"/>
          </w:tcPr>
          <w:p w:rsidR="00CF4F3A" w:rsidRPr="00A408A2" w:rsidRDefault="0035241A">
            <w:pPr>
              <w:pStyle w:val="TableParagraph"/>
              <w:numPr>
                <w:ilvl w:val="0"/>
                <w:numId w:val="21"/>
              </w:numPr>
              <w:tabs>
                <w:tab w:val="left" w:pos="324"/>
              </w:tabs>
              <w:spacing w:before="5"/>
              <w:ind w:hanging="220"/>
              <w:rPr>
                <w:sz w:val="18"/>
              </w:rPr>
            </w:pPr>
            <w:r w:rsidRPr="00A408A2">
              <w:rPr>
                <w:sz w:val="18"/>
              </w:rPr>
              <w:t>Michael</w:t>
            </w:r>
            <w:r w:rsidRPr="00A408A2">
              <w:rPr>
                <w:spacing w:val="-3"/>
                <w:sz w:val="18"/>
              </w:rPr>
              <w:t xml:space="preserve"> </w:t>
            </w:r>
            <w:r w:rsidRPr="00A408A2">
              <w:rPr>
                <w:sz w:val="18"/>
              </w:rPr>
              <w:t>Reese</w:t>
            </w:r>
          </w:p>
        </w:tc>
      </w:tr>
      <w:tr w:rsidR="00A408A2" w:rsidRPr="00A408A2">
        <w:trPr>
          <w:trHeight w:val="275"/>
        </w:trPr>
        <w:tc>
          <w:tcPr>
            <w:tcW w:w="3467" w:type="dxa"/>
          </w:tcPr>
          <w:p w:rsidR="00CF4F3A" w:rsidRPr="00A408A2" w:rsidRDefault="0035241A">
            <w:pPr>
              <w:pStyle w:val="TableParagraph"/>
              <w:numPr>
                <w:ilvl w:val="0"/>
                <w:numId w:val="20"/>
              </w:numPr>
              <w:tabs>
                <w:tab w:val="left" w:pos="330"/>
              </w:tabs>
              <w:spacing w:before="5"/>
              <w:rPr>
                <w:sz w:val="18"/>
              </w:rPr>
            </w:pPr>
            <w:r w:rsidRPr="00A408A2">
              <w:rPr>
                <w:sz w:val="18"/>
              </w:rPr>
              <w:t>Michael Stewart, Faculty</w:t>
            </w:r>
            <w:r w:rsidRPr="00A408A2">
              <w:rPr>
                <w:spacing w:val="-8"/>
                <w:sz w:val="18"/>
              </w:rPr>
              <w:t xml:space="preserve"> </w:t>
            </w:r>
            <w:r w:rsidRPr="00A408A2">
              <w:rPr>
                <w:sz w:val="18"/>
              </w:rPr>
              <w:t>Co-Chair</w:t>
            </w:r>
          </w:p>
        </w:tc>
        <w:tc>
          <w:tcPr>
            <w:tcW w:w="3417" w:type="dxa"/>
          </w:tcPr>
          <w:p w:rsidR="00CF4F3A" w:rsidRPr="00A408A2" w:rsidRDefault="0035241A">
            <w:pPr>
              <w:pStyle w:val="TableParagraph"/>
              <w:numPr>
                <w:ilvl w:val="0"/>
                <w:numId w:val="19"/>
              </w:numPr>
              <w:tabs>
                <w:tab w:val="left" w:pos="325"/>
              </w:tabs>
              <w:spacing w:before="5"/>
              <w:rPr>
                <w:sz w:val="18"/>
              </w:rPr>
            </w:pPr>
            <w:r w:rsidRPr="00A408A2">
              <w:rPr>
                <w:sz w:val="18"/>
              </w:rPr>
              <w:t>Open</w:t>
            </w:r>
          </w:p>
        </w:tc>
        <w:tc>
          <w:tcPr>
            <w:tcW w:w="3543" w:type="dxa"/>
          </w:tcPr>
          <w:p w:rsidR="00CF4F3A" w:rsidRPr="00A408A2" w:rsidRDefault="0035241A">
            <w:pPr>
              <w:pStyle w:val="TableParagraph"/>
              <w:numPr>
                <w:ilvl w:val="0"/>
                <w:numId w:val="18"/>
              </w:numPr>
              <w:tabs>
                <w:tab w:val="left" w:pos="324"/>
              </w:tabs>
              <w:spacing w:before="5"/>
              <w:ind w:hanging="220"/>
              <w:rPr>
                <w:sz w:val="18"/>
              </w:rPr>
            </w:pPr>
            <w:r w:rsidRPr="00A408A2">
              <w:rPr>
                <w:sz w:val="18"/>
              </w:rPr>
              <w:t>Marsha</w:t>
            </w:r>
            <w:r w:rsidRPr="00A408A2">
              <w:rPr>
                <w:spacing w:val="-3"/>
                <w:sz w:val="18"/>
              </w:rPr>
              <w:t xml:space="preserve"> </w:t>
            </w:r>
            <w:r w:rsidRPr="00A408A2">
              <w:rPr>
                <w:sz w:val="18"/>
              </w:rPr>
              <w:t>Gable</w:t>
            </w:r>
          </w:p>
        </w:tc>
      </w:tr>
      <w:tr w:rsidR="00A408A2" w:rsidRPr="00A408A2">
        <w:trPr>
          <w:trHeight w:val="275"/>
        </w:trPr>
        <w:tc>
          <w:tcPr>
            <w:tcW w:w="3467" w:type="dxa"/>
          </w:tcPr>
          <w:p w:rsidR="00CF4F3A" w:rsidRPr="00A408A2" w:rsidRDefault="00CF4F3A">
            <w:pPr>
              <w:pStyle w:val="TableParagraph"/>
              <w:rPr>
                <w:rFonts w:ascii="Times New Roman"/>
                <w:sz w:val="20"/>
              </w:rPr>
            </w:pPr>
          </w:p>
        </w:tc>
        <w:tc>
          <w:tcPr>
            <w:tcW w:w="3417" w:type="dxa"/>
          </w:tcPr>
          <w:p w:rsidR="00CF4F3A" w:rsidRPr="00A408A2" w:rsidRDefault="00CF4F3A">
            <w:pPr>
              <w:pStyle w:val="TableParagraph"/>
              <w:rPr>
                <w:rFonts w:ascii="Times New Roman"/>
                <w:sz w:val="20"/>
              </w:rPr>
            </w:pPr>
          </w:p>
        </w:tc>
        <w:tc>
          <w:tcPr>
            <w:tcW w:w="3543" w:type="dxa"/>
          </w:tcPr>
          <w:p w:rsidR="00CF4F3A" w:rsidRPr="00A408A2" w:rsidRDefault="0035241A">
            <w:pPr>
              <w:pStyle w:val="TableParagraph"/>
              <w:numPr>
                <w:ilvl w:val="0"/>
                <w:numId w:val="17"/>
              </w:numPr>
              <w:tabs>
                <w:tab w:val="left" w:pos="324"/>
              </w:tabs>
              <w:spacing w:before="5"/>
              <w:ind w:hanging="220"/>
              <w:rPr>
                <w:sz w:val="18"/>
              </w:rPr>
            </w:pPr>
            <w:r w:rsidRPr="00A408A2">
              <w:rPr>
                <w:sz w:val="18"/>
              </w:rPr>
              <w:t>Bill</w:t>
            </w:r>
            <w:r w:rsidRPr="00A408A2">
              <w:rPr>
                <w:spacing w:val="-4"/>
                <w:sz w:val="18"/>
              </w:rPr>
              <w:t xml:space="preserve"> </w:t>
            </w:r>
            <w:r w:rsidRPr="00A408A2">
              <w:rPr>
                <w:sz w:val="18"/>
              </w:rPr>
              <w:t>McGreevy</w:t>
            </w:r>
          </w:p>
        </w:tc>
      </w:tr>
      <w:tr w:rsidR="00A408A2" w:rsidRPr="00A408A2">
        <w:trPr>
          <w:trHeight w:val="270"/>
        </w:trPr>
        <w:tc>
          <w:tcPr>
            <w:tcW w:w="3467" w:type="dxa"/>
          </w:tcPr>
          <w:p w:rsidR="00CF4F3A" w:rsidRPr="00A408A2" w:rsidRDefault="00CF4F3A">
            <w:pPr>
              <w:pStyle w:val="TableParagraph"/>
              <w:rPr>
                <w:rFonts w:ascii="Times New Roman"/>
                <w:sz w:val="20"/>
              </w:rPr>
            </w:pPr>
          </w:p>
        </w:tc>
        <w:tc>
          <w:tcPr>
            <w:tcW w:w="3417" w:type="dxa"/>
          </w:tcPr>
          <w:p w:rsidR="00CF4F3A" w:rsidRPr="00A408A2" w:rsidRDefault="00CF4F3A">
            <w:pPr>
              <w:pStyle w:val="TableParagraph"/>
              <w:rPr>
                <w:rFonts w:ascii="Times New Roman"/>
                <w:sz w:val="20"/>
              </w:rPr>
            </w:pPr>
          </w:p>
        </w:tc>
        <w:tc>
          <w:tcPr>
            <w:tcW w:w="3543" w:type="dxa"/>
          </w:tcPr>
          <w:p w:rsidR="00CF4F3A" w:rsidRPr="00A408A2" w:rsidRDefault="0035241A">
            <w:pPr>
              <w:pStyle w:val="TableParagraph"/>
              <w:numPr>
                <w:ilvl w:val="0"/>
                <w:numId w:val="16"/>
              </w:numPr>
              <w:tabs>
                <w:tab w:val="left" w:pos="324"/>
              </w:tabs>
              <w:ind w:hanging="220"/>
              <w:rPr>
                <w:sz w:val="18"/>
              </w:rPr>
            </w:pPr>
            <w:r w:rsidRPr="00A408A2">
              <w:rPr>
                <w:sz w:val="18"/>
              </w:rPr>
              <w:t>Asma</w:t>
            </w:r>
            <w:r w:rsidRPr="00A408A2">
              <w:rPr>
                <w:spacing w:val="-3"/>
                <w:sz w:val="18"/>
              </w:rPr>
              <w:t xml:space="preserve"> </w:t>
            </w:r>
            <w:r w:rsidRPr="00A408A2">
              <w:rPr>
                <w:sz w:val="18"/>
              </w:rPr>
              <w:t>AbuShadi</w:t>
            </w:r>
          </w:p>
        </w:tc>
      </w:tr>
      <w:tr w:rsidR="00A408A2" w:rsidRPr="00A408A2">
        <w:trPr>
          <w:trHeight w:val="275"/>
        </w:trPr>
        <w:tc>
          <w:tcPr>
            <w:tcW w:w="3467" w:type="dxa"/>
          </w:tcPr>
          <w:p w:rsidR="00CF4F3A" w:rsidRPr="00A408A2" w:rsidRDefault="00CF4F3A">
            <w:pPr>
              <w:pStyle w:val="TableParagraph"/>
              <w:rPr>
                <w:rFonts w:ascii="Times New Roman"/>
                <w:sz w:val="20"/>
              </w:rPr>
            </w:pPr>
          </w:p>
        </w:tc>
        <w:tc>
          <w:tcPr>
            <w:tcW w:w="3417" w:type="dxa"/>
          </w:tcPr>
          <w:p w:rsidR="00CF4F3A" w:rsidRPr="00A408A2" w:rsidRDefault="00CF4F3A">
            <w:pPr>
              <w:pStyle w:val="TableParagraph"/>
              <w:rPr>
                <w:rFonts w:ascii="Times New Roman"/>
                <w:sz w:val="20"/>
              </w:rPr>
            </w:pPr>
          </w:p>
        </w:tc>
        <w:tc>
          <w:tcPr>
            <w:tcW w:w="3543" w:type="dxa"/>
          </w:tcPr>
          <w:p w:rsidR="00CF4F3A" w:rsidRPr="00A408A2" w:rsidRDefault="0035241A">
            <w:pPr>
              <w:pStyle w:val="TableParagraph"/>
              <w:numPr>
                <w:ilvl w:val="0"/>
                <w:numId w:val="15"/>
              </w:numPr>
              <w:tabs>
                <w:tab w:val="left" w:pos="324"/>
              </w:tabs>
              <w:spacing w:before="5"/>
              <w:ind w:hanging="220"/>
              <w:rPr>
                <w:sz w:val="18"/>
              </w:rPr>
            </w:pPr>
            <w:r w:rsidRPr="00A408A2">
              <w:rPr>
                <w:sz w:val="18"/>
              </w:rPr>
              <w:t>John</w:t>
            </w:r>
            <w:r w:rsidRPr="00A408A2">
              <w:rPr>
                <w:spacing w:val="-2"/>
                <w:sz w:val="18"/>
              </w:rPr>
              <w:t xml:space="preserve"> </w:t>
            </w:r>
            <w:r w:rsidRPr="00A408A2">
              <w:rPr>
                <w:sz w:val="18"/>
              </w:rPr>
              <w:t>Stephens</w:t>
            </w:r>
          </w:p>
        </w:tc>
      </w:tr>
      <w:tr w:rsidR="00CF4F3A" w:rsidRPr="00A408A2">
        <w:trPr>
          <w:trHeight w:val="270"/>
        </w:trPr>
        <w:tc>
          <w:tcPr>
            <w:tcW w:w="3467" w:type="dxa"/>
          </w:tcPr>
          <w:p w:rsidR="00CF4F3A" w:rsidRPr="00A408A2" w:rsidRDefault="00CF4F3A">
            <w:pPr>
              <w:pStyle w:val="TableParagraph"/>
              <w:rPr>
                <w:rFonts w:ascii="Times New Roman"/>
                <w:sz w:val="20"/>
              </w:rPr>
            </w:pPr>
          </w:p>
        </w:tc>
        <w:tc>
          <w:tcPr>
            <w:tcW w:w="3417" w:type="dxa"/>
          </w:tcPr>
          <w:p w:rsidR="00CF4F3A" w:rsidRPr="00A408A2" w:rsidRDefault="00CF4F3A">
            <w:pPr>
              <w:pStyle w:val="TableParagraph"/>
              <w:rPr>
                <w:rFonts w:ascii="Times New Roman"/>
                <w:sz w:val="20"/>
              </w:rPr>
            </w:pPr>
          </w:p>
        </w:tc>
        <w:tc>
          <w:tcPr>
            <w:tcW w:w="3543" w:type="dxa"/>
          </w:tcPr>
          <w:p w:rsidR="00CF4F3A" w:rsidRPr="00A408A2" w:rsidRDefault="0035241A">
            <w:pPr>
              <w:pStyle w:val="TableParagraph"/>
              <w:numPr>
                <w:ilvl w:val="0"/>
                <w:numId w:val="14"/>
              </w:numPr>
              <w:tabs>
                <w:tab w:val="left" w:pos="324"/>
              </w:tabs>
              <w:spacing w:before="5"/>
              <w:ind w:hanging="220"/>
              <w:rPr>
                <w:sz w:val="18"/>
              </w:rPr>
            </w:pPr>
            <w:r w:rsidRPr="00A408A2">
              <w:rPr>
                <w:sz w:val="18"/>
              </w:rPr>
              <w:t>Sang</w:t>
            </w:r>
            <w:r w:rsidRPr="00A408A2">
              <w:rPr>
                <w:spacing w:val="-2"/>
                <w:sz w:val="18"/>
              </w:rPr>
              <w:t xml:space="preserve"> </w:t>
            </w:r>
            <w:r w:rsidRPr="00A408A2">
              <w:rPr>
                <w:sz w:val="18"/>
              </w:rPr>
              <w:t>Bai</w:t>
            </w:r>
          </w:p>
        </w:tc>
      </w:tr>
    </w:tbl>
    <w:p w:rsidR="00CF4F3A" w:rsidRPr="00A408A2" w:rsidRDefault="00CF4F3A">
      <w:pPr>
        <w:pStyle w:val="BodyText"/>
        <w:rPr>
          <w:sz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7"/>
        <w:gridCol w:w="3427"/>
        <w:gridCol w:w="3558"/>
      </w:tblGrid>
      <w:tr w:rsidR="00A408A2" w:rsidRPr="00A408A2">
        <w:trPr>
          <w:trHeight w:val="250"/>
        </w:trPr>
        <w:tc>
          <w:tcPr>
            <w:tcW w:w="3477" w:type="dxa"/>
            <w:shd w:val="clear" w:color="auto" w:fill="F1F1F1"/>
          </w:tcPr>
          <w:p w:rsidR="00CF4F3A" w:rsidRPr="00A408A2" w:rsidRDefault="0035241A">
            <w:pPr>
              <w:pStyle w:val="TableParagraph"/>
              <w:spacing w:line="218" w:lineRule="exact"/>
              <w:ind w:left="110"/>
              <w:rPr>
                <w:b/>
                <w:sz w:val="18"/>
              </w:rPr>
            </w:pPr>
            <w:r w:rsidRPr="00A408A2">
              <w:rPr>
                <w:b/>
                <w:sz w:val="18"/>
              </w:rPr>
              <w:t>ACADEMIC SENATE</w:t>
            </w:r>
          </w:p>
        </w:tc>
        <w:tc>
          <w:tcPr>
            <w:tcW w:w="3427" w:type="dxa"/>
            <w:shd w:val="clear" w:color="auto" w:fill="F1F1F1"/>
          </w:tcPr>
          <w:p w:rsidR="00CF4F3A" w:rsidRPr="00A408A2" w:rsidRDefault="0035241A">
            <w:pPr>
              <w:pStyle w:val="TableParagraph"/>
              <w:spacing w:line="218" w:lineRule="exact"/>
              <w:ind w:left="109"/>
              <w:rPr>
                <w:b/>
                <w:sz w:val="18"/>
              </w:rPr>
            </w:pPr>
            <w:r w:rsidRPr="00A408A2">
              <w:rPr>
                <w:b/>
                <w:sz w:val="18"/>
              </w:rPr>
              <w:t>CLASSIFIED SENATE</w:t>
            </w:r>
          </w:p>
        </w:tc>
        <w:tc>
          <w:tcPr>
            <w:tcW w:w="3558" w:type="dxa"/>
            <w:shd w:val="clear" w:color="auto" w:fill="F1F1F1"/>
          </w:tcPr>
          <w:p w:rsidR="00CF4F3A" w:rsidRPr="00A408A2" w:rsidRDefault="0035241A">
            <w:pPr>
              <w:pStyle w:val="TableParagraph"/>
              <w:spacing w:line="218" w:lineRule="exact"/>
              <w:ind w:left="109"/>
              <w:rPr>
                <w:b/>
                <w:sz w:val="18"/>
              </w:rPr>
            </w:pPr>
            <w:r w:rsidRPr="00A408A2">
              <w:rPr>
                <w:b/>
                <w:sz w:val="18"/>
              </w:rPr>
              <w:t>ADMINISTRATORS’ ASSOCIATION</w:t>
            </w:r>
          </w:p>
        </w:tc>
      </w:tr>
      <w:tr w:rsidR="00A408A2" w:rsidRPr="00A408A2">
        <w:trPr>
          <w:trHeight w:val="290"/>
        </w:trPr>
        <w:tc>
          <w:tcPr>
            <w:tcW w:w="3477" w:type="dxa"/>
          </w:tcPr>
          <w:p w:rsidR="00CF4F3A" w:rsidRPr="00A408A2" w:rsidRDefault="0035241A">
            <w:pPr>
              <w:pStyle w:val="TableParagraph"/>
              <w:numPr>
                <w:ilvl w:val="0"/>
                <w:numId w:val="13"/>
              </w:numPr>
              <w:tabs>
                <w:tab w:val="left" w:pos="330"/>
              </w:tabs>
              <w:spacing w:before="5"/>
              <w:rPr>
                <w:sz w:val="18"/>
              </w:rPr>
            </w:pPr>
            <w:r w:rsidRPr="00A408A2">
              <w:rPr>
                <w:sz w:val="18"/>
              </w:rPr>
              <w:t>Michael</w:t>
            </w:r>
            <w:r w:rsidRPr="00A408A2">
              <w:rPr>
                <w:spacing w:val="-3"/>
                <w:sz w:val="18"/>
              </w:rPr>
              <w:t xml:space="preserve"> </w:t>
            </w:r>
            <w:r w:rsidRPr="00A408A2">
              <w:rPr>
                <w:sz w:val="18"/>
              </w:rPr>
              <w:t>Lines</w:t>
            </w:r>
          </w:p>
        </w:tc>
        <w:tc>
          <w:tcPr>
            <w:tcW w:w="3427" w:type="dxa"/>
          </w:tcPr>
          <w:p w:rsidR="00CF4F3A" w:rsidRPr="00A408A2" w:rsidRDefault="0035241A">
            <w:pPr>
              <w:pStyle w:val="TableParagraph"/>
              <w:numPr>
                <w:ilvl w:val="0"/>
                <w:numId w:val="12"/>
              </w:numPr>
              <w:tabs>
                <w:tab w:val="left" w:pos="330"/>
              </w:tabs>
              <w:spacing w:before="5"/>
              <w:rPr>
                <w:sz w:val="18"/>
              </w:rPr>
            </w:pPr>
            <w:r w:rsidRPr="00A408A2">
              <w:rPr>
                <w:sz w:val="18"/>
              </w:rPr>
              <w:t>Dawn</w:t>
            </w:r>
            <w:r w:rsidRPr="00A408A2">
              <w:rPr>
                <w:spacing w:val="-2"/>
                <w:sz w:val="18"/>
              </w:rPr>
              <w:t xml:space="preserve"> </w:t>
            </w:r>
            <w:r w:rsidRPr="00A408A2">
              <w:rPr>
                <w:sz w:val="18"/>
              </w:rPr>
              <w:t>Heuft</w:t>
            </w:r>
          </w:p>
        </w:tc>
        <w:tc>
          <w:tcPr>
            <w:tcW w:w="3558" w:type="dxa"/>
          </w:tcPr>
          <w:p w:rsidR="00CF4F3A" w:rsidRPr="00A408A2" w:rsidRDefault="0035241A">
            <w:pPr>
              <w:pStyle w:val="TableParagraph"/>
              <w:numPr>
                <w:ilvl w:val="0"/>
                <w:numId w:val="11"/>
              </w:numPr>
              <w:tabs>
                <w:tab w:val="left" w:pos="329"/>
              </w:tabs>
              <w:spacing w:before="5"/>
              <w:ind w:hanging="219"/>
              <w:rPr>
                <w:sz w:val="18"/>
              </w:rPr>
            </w:pPr>
            <w:r w:rsidRPr="00A408A2">
              <w:rPr>
                <w:sz w:val="18"/>
              </w:rPr>
              <w:t>Michael</w:t>
            </w:r>
            <w:r w:rsidRPr="00A408A2">
              <w:rPr>
                <w:spacing w:val="-3"/>
                <w:sz w:val="18"/>
              </w:rPr>
              <w:t xml:space="preserve"> </w:t>
            </w:r>
            <w:r w:rsidRPr="00A408A2">
              <w:rPr>
                <w:sz w:val="18"/>
              </w:rPr>
              <w:t>Copenhaver</w:t>
            </w:r>
          </w:p>
        </w:tc>
      </w:tr>
      <w:tr w:rsidR="00CF4F3A" w:rsidRPr="00A408A2">
        <w:trPr>
          <w:trHeight w:val="275"/>
        </w:trPr>
        <w:tc>
          <w:tcPr>
            <w:tcW w:w="3477" w:type="dxa"/>
          </w:tcPr>
          <w:p w:rsidR="00CF4F3A" w:rsidRPr="00A408A2" w:rsidRDefault="0035241A">
            <w:pPr>
              <w:pStyle w:val="TableParagraph"/>
              <w:numPr>
                <w:ilvl w:val="0"/>
                <w:numId w:val="10"/>
              </w:numPr>
              <w:tabs>
                <w:tab w:val="left" w:pos="330"/>
              </w:tabs>
              <w:rPr>
                <w:sz w:val="18"/>
              </w:rPr>
            </w:pPr>
            <w:r w:rsidRPr="00A408A2">
              <w:rPr>
                <w:sz w:val="18"/>
              </w:rPr>
              <w:t>Michael</w:t>
            </w:r>
            <w:r w:rsidRPr="00A408A2">
              <w:rPr>
                <w:spacing w:val="-3"/>
                <w:sz w:val="18"/>
              </w:rPr>
              <w:t xml:space="preserve"> </w:t>
            </w:r>
            <w:r w:rsidRPr="00A408A2">
              <w:rPr>
                <w:sz w:val="18"/>
              </w:rPr>
              <w:t>Stewart</w:t>
            </w:r>
          </w:p>
        </w:tc>
        <w:tc>
          <w:tcPr>
            <w:tcW w:w="3427" w:type="dxa"/>
          </w:tcPr>
          <w:p w:rsidR="00CF4F3A" w:rsidRPr="00A408A2" w:rsidRDefault="0035241A">
            <w:pPr>
              <w:pStyle w:val="TableParagraph"/>
              <w:numPr>
                <w:ilvl w:val="0"/>
                <w:numId w:val="9"/>
              </w:numPr>
              <w:tabs>
                <w:tab w:val="left" w:pos="330"/>
              </w:tabs>
              <w:rPr>
                <w:sz w:val="18"/>
              </w:rPr>
            </w:pPr>
            <w:r w:rsidRPr="00A408A2">
              <w:rPr>
                <w:sz w:val="18"/>
              </w:rPr>
              <w:t>Pat</w:t>
            </w:r>
            <w:r w:rsidRPr="00A408A2">
              <w:rPr>
                <w:spacing w:val="-1"/>
                <w:sz w:val="18"/>
              </w:rPr>
              <w:t xml:space="preserve"> </w:t>
            </w:r>
            <w:r w:rsidRPr="00A408A2">
              <w:rPr>
                <w:sz w:val="18"/>
              </w:rPr>
              <w:t>Murray</w:t>
            </w:r>
          </w:p>
        </w:tc>
        <w:tc>
          <w:tcPr>
            <w:tcW w:w="3558" w:type="dxa"/>
          </w:tcPr>
          <w:p w:rsidR="00CF4F3A" w:rsidRPr="00A408A2" w:rsidRDefault="0035241A">
            <w:pPr>
              <w:pStyle w:val="TableParagraph"/>
              <w:numPr>
                <w:ilvl w:val="0"/>
                <w:numId w:val="8"/>
              </w:numPr>
              <w:tabs>
                <w:tab w:val="left" w:pos="329"/>
              </w:tabs>
              <w:ind w:hanging="219"/>
              <w:rPr>
                <w:sz w:val="18"/>
              </w:rPr>
            </w:pPr>
            <w:r w:rsidRPr="00A408A2">
              <w:rPr>
                <w:sz w:val="18"/>
              </w:rPr>
              <w:t>Loren</w:t>
            </w:r>
            <w:r w:rsidRPr="00A408A2">
              <w:rPr>
                <w:spacing w:val="-1"/>
                <w:sz w:val="18"/>
              </w:rPr>
              <w:t xml:space="preserve"> </w:t>
            </w:r>
            <w:r w:rsidRPr="00A408A2">
              <w:rPr>
                <w:sz w:val="18"/>
              </w:rPr>
              <w:t>Holmquist</w:t>
            </w:r>
          </w:p>
        </w:tc>
      </w:tr>
    </w:tbl>
    <w:p w:rsidR="00CF4F3A" w:rsidRPr="00A408A2" w:rsidRDefault="00CF4F3A">
      <w:pPr>
        <w:pStyle w:val="BodyText"/>
        <w:rPr>
          <w:sz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2"/>
        <w:gridCol w:w="3467"/>
        <w:gridCol w:w="3463"/>
      </w:tblGrid>
      <w:tr w:rsidR="00A408A2" w:rsidRPr="00A408A2">
        <w:trPr>
          <w:trHeight w:val="270"/>
        </w:trPr>
        <w:tc>
          <w:tcPr>
            <w:tcW w:w="3462" w:type="dxa"/>
            <w:shd w:val="clear" w:color="auto" w:fill="F1F1F1"/>
          </w:tcPr>
          <w:p w:rsidR="00CF4F3A" w:rsidRPr="00A408A2" w:rsidRDefault="0035241A">
            <w:pPr>
              <w:pStyle w:val="TableParagraph"/>
              <w:spacing w:line="213" w:lineRule="exact"/>
              <w:ind w:left="110"/>
              <w:rPr>
                <w:b/>
                <w:sz w:val="18"/>
              </w:rPr>
            </w:pPr>
            <w:r w:rsidRPr="00A408A2">
              <w:rPr>
                <w:b/>
                <w:sz w:val="18"/>
              </w:rPr>
              <w:t>EX-OFFICIO</w:t>
            </w:r>
          </w:p>
        </w:tc>
        <w:tc>
          <w:tcPr>
            <w:tcW w:w="3467" w:type="dxa"/>
            <w:shd w:val="clear" w:color="auto" w:fill="F1F1F1"/>
          </w:tcPr>
          <w:p w:rsidR="00CF4F3A" w:rsidRPr="00A408A2" w:rsidRDefault="0035241A">
            <w:pPr>
              <w:pStyle w:val="TableParagraph"/>
              <w:spacing w:line="213" w:lineRule="exact"/>
              <w:ind w:left="109"/>
              <w:rPr>
                <w:b/>
                <w:sz w:val="18"/>
              </w:rPr>
            </w:pPr>
            <w:r w:rsidRPr="00A408A2">
              <w:rPr>
                <w:b/>
                <w:sz w:val="18"/>
              </w:rPr>
              <w:t>RECORDER</w:t>
            </w:r>
          </w:p>
        </w:tc>
        <w:tc>
          <w:tcPr>
            <w:tcW w:w="3463" w:type="dxa"/>
            <w:shd w:val="clear" w:color="auto" w:fill="F1F1F1"/>
          </w:tcPr>
          <w:p w:rsidR="00CF4F3A" w:rsidRPr="00A408A2" w:rsidRDefault="0035241A">
            <w:pPr>
              <w:pStyle w:val="TableParagraph"/>
              <w:spacing w:line="213" w:lineRule="exact"/>
              <w:ind w:left="104"/>
              <w:rPr>
                <w:b/>
                <w:sz w:val="18"/>
              </w:rPr>
            </w:pPr>
            <w:r w:rsidRPr="00A408A2">
              <w:rPr>
                <w:b/>
                <w:sz w:val="18"/>
              </w:rPr>
              <w:t>GUESTS</w:t>
            </w:r>
          </w:p>
        </w:tc>
      </w:tr>
      <w:tr w:rsidR="00A408A2" w:rsidRPr="00A408A2">
        <w:trPr>
          <w:trHeight w:val="265"/>
        </w:trPr>
        <w:tc>
          <w:tcPr>
            <w:tcW w:w="3462" w:type="dxa"/>
          </w:tcPr>
          <w:p w:rsidR="00CF4F3A" w:rsidRPr="00A408A2" w:rsidRDefault="0035241A">
            <w:pPr>
              <w:pStyle w:val="TableParagraph"/>
              <w:numPr>
                <w:ilvl w:val="0"/>
                <w:numId w:val="7"/>
              </w:numPr>
              <w:tabs>
                <w:tab w:val="left" w:pos="330"/>
              </w:tabs>
              <w:rPr>
                <w:sz w:val="18"/>
              </w:rPr>
            </w:pPr>
            <w:r w:rsidRPr="00A408A2">
              <w:rPr>
                <w:sz w:val="18"/>
              </w:rPr>
              <w:t>Courtney</w:t>
            </w:r>
            <w:r w:rsidRPr="00A408A2">
              <w:rPr>
                <w:spacing w:val="-4"/>
                <w:sz w:val="18"/>
              </w:rPr>
              <w:t xml:space="preserve"> </w:t>
            </w:r>
            <w:r w:rsidRPr="00A408A2">
              <w:rPr>
                <w:sz w:val="18"/>
              </w:rPr>
              <w:t>Williams</w:t>
            </w:r>
          </w:p>
        </w:tc>
        <w:tc>
          <w:tcPr>
            <w:tcW w:w="3467" w:type="dxa"/>
          </w:tcPr>
          <w:p w:rsidR="00CF4F3A" w:rsidRPr="00A408A2" w:rsidRDefault="0035241A">
            <w:pPr>
              <w:pStyle w:val="TableParagraph"/>
              <w:numPr>
                <w:ilvl w:val="0"/>
                <w:numId w:val="6"/>
              </w:numPr>
              <w:tabs>
                <w:tab w:val="left" w:pos="330"/>
              </w:tabs>
              <w:rPr>
                <w:sz w:val="18"/>
              </w:rPr>
            </w:pPr>
            <w:r w:rsidRPr="00A408A2">
              <w:rPr>
                <w:sz w:val="18"/>
              </w:rPr>
              <w:t>Michele</w:t>
            </w:r>
            <w:r w:rsidRPr="00A408A2">
              <w:rPr>
                <w:spacing w:val="-1"/>
                <w:sz w:val="18"/>
              </w:rPr>
              <w:t xml:space="preserve"> </w:t>
            </w:r>
            <w:r w:rsidRPr="00A408A2">
              <w:rPr>
                <w:sz w:val="18"/>
              </w:rPr>
              <w:t>Martens</w:t>
            </w:r>
          </w:p>
        </w:tc>
        <w:tc>
          <w:tcPr>
            <w:tcW w:w="3463" w:type="dxa"/>
          </w:tcPr>
          <w:p w:rsidR="00CF4F3A" w:rsidRPr="00A408A2" w:rsidRDefault="0035241A">
            <w:pPr>
              <w:pStyle w:val="TableParagraph"/>
              <w:spacing w:line="213" w:lineRule="exact"/>
              <w:ind w:left="104"/>
              <w:rPr>
                <w:sz w:val="18"/>
              </w:rPr>
            </w:pPr>
            <w:r w:rsidRPr="00A408A2">
              <w:rPr>
                <w:sz w:val="18"/>
              </w:rPr>
              <w:t>Catherine Webb</w:t>
            </w:r>
          </w:p>
        </w:tc>
      </w:tr>
      <w:tr w:rsidR="00A408A2" w:rsidRPr="00A408A2">
        <w:trPr>
          <w:trHeight w:val="264"/>
        </w:trPr>
        <w:tc>
          <w:tcPr>
            <w:tcW w:w="3462" w:type="dxa"/>
          </w:tcPr>
          <w:p w:rsidR="00CF4F3A" w:rsidRPr="00A408A2" w:rsidRDefault="0035241A">
            <w:pPr>
              <w:pStyle w:val="TableParagraph"/>
              <w:numPr>
                <w:ilvl w:val="0"/>
                <w:numId w:val="5"/>
              </w:numPr>
              <w:tabs>
                <w:tab w:val="left" w:pos="330"/>
              </w:tabs>
              <w:rPr>
                <w:sz w:val="18"/>
              </w:rPr>
            </w:pPr>
            <w:r w:rsidRPr="00A408A2">
              <w:rPr>
                <w:sz w:val="18"/>
              </w:rPr>
              <w:t>Janet</w:t>
            </w:r>
            <w:r w:rsidRPr="00A408A2">
              <w:rPr>
                <w:spacing w:val="-2"/>
                <w:sz w:val="18"/>
              </w:rPr>
              <w:t xml:space="preserve"> </w:t>
            </w:r>
            <w:r w:rsidRPr="00A408A2">
              <w:rPr>
                <w:sz w:val="18"/>
              </w:rPr>
              <w:t>Gelb</w:t>
            </w:r>
          </w:p>
        </w:tc>
        <w:tc>
          <w:tcPr>
            <w:tcW w:w="3467" w:type="dxa"/>
          </w:tcPr>
          <w:p w:rsidR="00CF4F3A" w:rsidRPr="00A408A2" w:rsidRDefault="00CF4F3A">
            <w:pPr>
              <w:pStyle w:val="TableParagraph"/>
              <w:rPr>
                <w:rFonts w:ascii="Times New Roman"/>
                <w:sz w:val="18"/>
              </w:rPr>
            </w:pPr>
          </w:p>
        </w:tc>
        <w:tc>
          <w:tcPr>
            <w:tcW w:w="3463" w:type="dxa"/>
          </w:tcPr>
          <w:p w:rsidR="00CF4F3A" w:rsidRPr="00A408A2" w:rsidRDefault="0035241A">
            <w:pPr>
              <w:pStyle w:val="TableParagraph"/>
              <w:spacing w:line="235" w:lineRule="exact"/>
              <w:ind w:left="104"/>
              <w:rPr>
                <w:rFonts w:ascii="Segoe UI Symbol"/>
                <w:sz w:val="18"/>
              </w:rPr>
            </w:pPr>
            <w:r w:rsidRPr="00A408A2">
              <w:rPr>
                <w:rFonts w:ascii="Segoe UI Symbol"/>
                <w:sz w:val="18"/>
              </w:rPr>
              <w:t>Natalie Ray</w:t>
            </w:r>
          </w:p>
        </w:tc>
      </w:tr>
      <w:tr w:rsidR="00A408A2" w:rsidRPr="00A408A2">
        <w:trPr>
          <w:trHeight w:val="265"/>
        </w:trPr>
        <w:tc>
          <w:tcPr>
            <w:tcW w:w="3462" w:type="dxa"/>
          </w:tcPr>
          <w:p w:rsidR="00CF4F3A" w:rsidRPr="00A408A2" w:rsidRDefault="0035241A">
            <w:pPr>
              <w:pStyle w:val="TableParagraph"/>
              <w:numPr>
                <w:ilvl w:val="0"/>
                <w:numId w:val="4"/>
              </w:numPr>
              <w:tabs>
                <w:tab w:val="left" w:pos="330"/>
              </w:tabs>
              <w:rPr>
                <w:sz w:val="18"/>
              </w:rPr>
            </w:pPr>
            <w:r w:rsidRPr="00A408A2">
              <w:rPr>
                <w:sz w:val="18"/>
              </w:rPr>
              <w:t>Aaron</w:t>
            </w:r>
            <w:r w:rsidRPr="00A408A2">
              <w:rPr>
                <w:spacing w:val="-2"/>
                <w:sz w:val="18"/>
              </w:rPr>
              <w:t xml:space="preserve"> </w:t>
            </w:r>
            <w:r w:rsidRPr="00A408A2">
              <w:rPr>
                <w:sz w:val="18"/>
              </w:rPr>
              <w:t>Starck</w:t>
            </w:r>
          </w:p>
        </w:tc>
        <w:tc>
          <w:tcPr>
            <w:tcW w:w="3467" w:type="dxa"/>
          </w:tcPr>
          <w:p w:rsidR="00CF4F3A" w:rsidRPr="00A408A2" w:rsidRDefault="00CF4F3A">
            <w:pPr>
              <w:pStyle w:val="TableParagraph"/>
              <w:rPr>
                <w:rFonts w:ascii="Times New Roman"/>
                <w:sz w:val="18"/>
              </w:rPr>
            </w:pPr>
          </w:p>
        </w:tc>
        <w:tc>
          <w:tcPr>
            <w:tcW w:w="3463" w:type="dxa"/>
          </w:tcPr>
          <w:p w:rsidR="00CF4F3A" w:rsidRPr="00A408A2" w:rsidRDefault="00F86391">
            <w:pPr>
              <w:pStyle w:val="TableParagraph"/>
              <w:rPr>
                <w:rFonts w:ascii="Times New Roman"/>
                <w:sz w:val="18"/>
              </w:rPr>
            </w:pPr>
            <w:r>
              <w:rPr>
                <w:rFonts w:ascii="Times New Roman"/>
                <w:sz w:val="18"/>
              </w:rPr>
              <w:t xml:space="preserve">   Jacob Angelo</w:t>
            </w:r>
          </w:p>
        </w:tc>
      </w:tr>
      <w:tr w:rsidR="00A408A2" w:rsidRPr="00A408A2">
        <w:trPr>
          <w:trHeight w:val="265"/>
        </w:trPr>
        <w:tc>
          <w:tcPr>
            <w:tcW w:w="3462" w:type="dxa"/>
          </w:tcPr>
          <w:p w:rsidR="00CF4F3A" w:rsidRPr="00A408A2" w:rsidRDefault="0035241A">
            <w:pPr>
              <w:pStyle w:val="TableParagraph"/>
              <w:numPr>
                <w:ilvl w:val="0"/>
                <w:numId w:val="3"/>
              </w:numPr>
              <w:tabs>
                <w:tab w:val="left" w:pos="330"/>
              </w:tabs>
              <w:rPr>
                <w:sz w:val="18"/>
              </w:rPr>
            </w:pPr>
            <w:r w:rsidRPr="00A408A2">
              <w:rPr>
                <w:sz w:val="18"/>
              </w:rPr>
              <w:t>Dave</w:t>
            </w:r>
            <w:r w:rsidRPr="00A408A2">
              <w:rPr>
                <w:spacing w:val="-1"/>
                <w:sz w:val="18"/>
              </w:rPr>
              <w:t xml:space="preserve"> </w:t>
            </w:r>
            <w:r w:rsidRPr="00A408A2">
              <w:rPr>
                <w:sz w:val="18"/>
              </w:rPr>
              <w:t>Steinmetz</w:t>
            </w:r>
          </w:p>
        </w:tc>
        <w:tc>
          <w:tcPr>
            <w:tcW w:w="3467" w:type="dxa"/>
          </w:tcPr>
          <w:p w:rsidR="00CF4F3A" w:rsidRPr="00A408A2" w:rsidRDefault="00CF4F3A">
            <w:pPr>
              <w:pStyle w:val="TableParagraph"/>
              <w:rPr>
                <w:rFonts w:ascii="Times New Roman"/>
                <w:sz w:val="18"/>
              </w:rPr>
            </w:pPr>
          </w:p>
        </w:tc>
        <w:tc>
          <w:tcPr>
            <w:tcW w:w="3463" w:type="dxa"/>
          </w:tcPr>
          <w:p w:rsidR="00CF4F3A" w:rsidRPr="00A408A2" w:rsidRDefault="00CF4F3A">
            <w:pPr>
              <w:pStyle w:val="TableParagraph"/>
              <w:rPr>
                <w:rFonts w:ascii="Times New Roman"/>
                <w:sz w:val="18"/>
              </w:rPr>
            </w:pPr>
          </w:p>
        </w:tc>
      </w:tr>
      <w:tr w:rsidR="00CF4F3A" w:rsidRPr="00A408A2">
        <w:trPr>
          <w:trHeight w:val="265"/>
        </w:trPr>
        <w:tc>
          <w:tcPr>
            <w:tcW w:w="3462" w:type="dxa"/>
          </w:tcPr>
          <w:p w:rsidR="00CF4F3A" w:rsidRPr="00A408A2" w:rsidRDefault="0035241A">
            <w:pPr>
              <w:pStyle w:val="TableParagraph"/>
              <w:numPr>
                <w:ilvl w:val="0"/>
                <w:numId w:val="2"/>
              </w:numPr>
              <w:tabs>
                <w:tab w:val="left" w:pos="330"/>
              </w:tabs>
              <w:rPr>
                <w:sz w:val="18"/>
              </w:rPr>
            </w:pPr>
            <w:r w:rsidRPr="00A408A2">
              <w:rPr>
                <w:sz w:val="18"/>
              </w:rPr>
              <w:t>Carl</w:t>
            </w:r>
            <w:r w:rsidRPr="00A408A2">
              <w:rPr>
                <w:spacing w:val="-4"/>
                <w:sz w:val="18"/>
              </w:rPr>
              <w:t xml:space="preserve"> </w:t>
            </w:r>
            <w:r w:rsidRPr="00A408A2">
              <w:rPr>
                <w:sz w:val="18"/>
              </w:rPr>
              <w:t>Fielden</w:t>
            </w:r>
          </w:p>
        </w:tc>
        <w:tc>
          <w:tcPr>
            <w:tcW w:w="3467" w:type="dxa"/>
          </w:tcPr>
          <w:p w:rsidR="00CF4F3A" w:rsidRPr="00A408A2" w:rsidRDefault="00CF4F3A">
            <w:pPr>
              <w:pStyle w:val="TableParagraph"/>
              <w:rPr>
                <w:rFonts w:ascii="Times New Roman"/>
                <w:sz w:val="18"/>
              </w:rPr>
            </w:pPr>
          </w:p>
        </w:tc>
        <w:tc>
          <w:tcPr>
            <w:tcW w:w="3463" w:type="dxa"/>
          </w:tcPr>
          <w:p w:rsidR="00CF4F3A" w:rsidRPr="00A408A2" w:rsidRDefault="00CF4F3A">
            <w:pPr>
              <w:pStyle w:val="TableParagraph"/>
              <w:rPr>
                <w:rFonts w:ascii="Times New Roman"/>
                <w:sz w:val="18"/>
              </w:rPr>
            </w:pPr>
          </w:p>
        </w:tc>
      </w:tr>
    </w:tbl>
    <w:p w:rsidR="00CF4F3A" w:rsidRPr="00A408A2" w:rsidRDefault="00CF4F3A">
      <w:pPr>
        <w:pStyle w:val="BodyText"/>
        <w:rPr>
          <w:sz w:val="20"/>
        </w:rPr>
      </w:pPr>
    </w:p>
    <w:p w:rsidR="00CF4F3A" w:rsidRDefault="00CF4F3A">
      <w:pPr>
        <w:pStyle w:val="BodyText"/>
        <w:spacing w:before="8"/>
        <w:rPr>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1"/>
        <w:gridCol w:w="7623"/>
      </w:tblGrid>
      <w:tr w:rsidR="00CF4F3A">
        <w:trPr>
          <w:trHeight w:val="400"/>
        </w:trPr>
        <w:tc>
          <w:tcPr>
            <w:tcW w:w="10584" w:type="dxa"/>
            <w:gridSpan w:val="2"/>
            <w:shd w:val="clear" w:color="auto" w:fill="F1F1F1"/>
          </w:tcPr>
          <w:p w:rsidR="00CF4F3A" w:rsidRDefault="0035241A">
            <w:pPr>
              <w:pStyle w:val="TableParagraph"/>
              <w:spacing w:before="51"/>
              <w:ind w:left="4421" w:right="4176"/>
              <w:jc w:val="center"/>
              <w:rPr>
                <w:b/>
                <w:sz w:val="24"/>
              </w:rPr>
            </w:pPr>
            <w:r>
              <w:rPr>
                <w:b/>
                <w:sz w:val="24"/>
              </w:rPr>
              <w:t>ROUTINE BUSINESS</w:t>
            </w:r>
          </w:p>
        </w:tc>
      </w:tr>
      <w:tr w:rsidR="00CF4F3A">
        <w:trPr>
          <w:trHeight w:val="575"/>
        </w:trPr>
        <w:tc>
          <w:tcPr>
            <w:tcW w:w="2961" w:type="dxa"/>
          </w:tcPr>
          <w:p w:rsidR="00CF4F3A" w:rsidRPr="00770E4E" w:rsidRDefault="0035241A" w:rsidP="00770E4E">
            <w:pPr>
              <w:pStyle w:val="TableParagraph"/>
              <w:spacing w:line="289" w:lineRule="exact"/>
              <w:ind w:left="145"/>
              <w:rPr>
                <w:rFonts w:ascii="Arial" w:hAnsi="Arial" w:cs="Arial"/>
                <w:sz w:val="24"/>
              </w:rPr>
            </w:pPr>
            <w:r w:rsidRPr="00770E4E">
              <w:rPr>
                <w:rFonts w:ascii="Arial" w:hAnsi="Arial" w:cs="Arial"/>
                <w:sz w:val="24"/>
              </w:rPr>
              <w:t>1. Welcome</w:t>
            </w:r>
          </w:p>
        </w:tc>
        <w:tc>
          <w:tcPr>
            <w:tcW w:w="7623" w:type="dxa"/>
          </w:tcPr>
          <w:p w:rsidR="00CF4F3A" w:rsidRPr="00770E4E" w:rsidRDefault="0022457A">
            <w:pPr>
              <w:pStyle w:val="TableParagraph"/>
              <w:rPr>
                <w:rFonts w:ascii="Arial" w:hAnsi="Arial" w:cs="Arial"/>
                <w:sz w:val="24"/>
                <w:szCs w:val="24"/>
              </w:rPr>
            </w:pPr>
            <w:r w:rsidRPr="00770E4E">
              <w:rPr>
                <w:rFonts w:ascii="Arial" w:hAnsi="Arial" w:cs="Arial"/>
                <w:sz w:val="24"/>
                <w:szCs w:val="24"/>
              </w:rPr>
              <w:t xml:space="preserve">Introductions were done. </w:t>
            </w:r>
          </w:p>
        </w:tc>
      </w:tr>
      <w:tr w:rsidR="00CF4F3A">
        <w:trPr>
          <w:trHeight w:val="575"/>
        </w:trPr>
        <w:tc>
          <w:tcPr>
            <w:tcW w:w="2961" w:type="dxa"/>
          </w:tcPr>
          <w:p w:rsidR="00CF4F3A" w:rsidRPr="00770E4E" w:rsidRDefault="0035241A" w:rsidP="00770E4E">
            <w:pPr>
              <w:pStyle w:val="TableParagraph"/>
              <w:spacing w:line="289" w:lineRule="exact"/>
              <w:ind w:left="145"/>
              <w:rPr>
                <w:rFonts w:ascii="Arial" w:hAnsi="Arial" w:cs="Arial"/>
                <w:sz w:val="24"/>
              </w:rPr>
            </w:pPr>
            <w:r w:rsidRPr="00770E4E">
              <w:rPr>
                <w:rFonts w:ascii="Arial" w:hAnsi="Arial" w:cs="Arial"/>
                <w:sz w:val="24"/>
              </w:rPr>
              <w:t>2. Open Comment</w:t>
            </w:r>
          </w:p>
        </w:tc>
        <w:tc>
          <w:tcPr>
            <w:tcW w:w="7623" w:type="dxa"/>
          </w:tcPr>
          <w:p w:rsidR="00CF4F3A" w:rsidRPr="00770E4E" w:rsidRDefault="0022457A">
            <w:pPr>
              <w:pStyle w:val="TableParagraph"/>
              <w:rPr>
                <w:rFonts w:ascii="Arial" w:hAnsi="Arial" w:cs="Arial"/>
                <w:sz w:val="24"/>
                <w:szCs w:val="24"/>
              </w:rPr>
            </w:pPr>
            <w:r w:rsidRPr="00770E4E">
              <w:rPr>
                <w:rFonts w:ascii="Arial" w:hAnsi="Arial" w:cs="Arial"/>
                <w:sz w:val="24"/>
                <w:szCs w:val="24"/>
              </w:rPr>
              <w:t>None.</w:t>
            </w:r>
          </w:p>
        </w:tc>
      </w:tr>
      <w:tr w:rsidR="00CF4F3A">
        <w:trPr>
          <w:trHeight w:val="584"/>
        </w:trPr>
        <w:tc>
          <w:tcPr>
            <w:tcW w:w="2961" w:type="dxa"/>
          </w:tcPr>
          <w:p w:rsidR="00CF4F3A" w:rsidRPr="00770E4E" w:rsidRDefault="0035241A" w:rsidP="00770E4E">
            <w:pPr>
              <w:pStyle w:val="TableParagraph"/>
              <w:spacing w:before="1" w:line="291" w:lineRule="exact"/>
              <w:ind w:left="145"/>
              <w:rPr>
                <w:rFonts w:ascii="Arial" w:hAnsi="Arial" w:cs="Arial"/>
                <w:sz w:val="24"/>
              </w:rPr>
            </w:pPr>
            <w:r w:rsidRPr="00770E4E">
              <w:rPr>
                <w:rFonts w:ascii="Arial" w:hAnsi="Arial" w:cs="Arial"/>
                <w:sz w:val="24"/>
              </w:rPr>
              <w:lastRenderedPageBreak/>
              <w:t>3. Additions/Deletions to</w:t>
            </w:r>
          </w:p>
          <w:p w:rsidR="00CF4F3A" w:rsidRPr="00770E4E" w:rsidRDefault="0035241A" w:rsidP="00770E4E">
            <w:pPr>
              <w:pStyle w:val="TableParagraph"/>
              <w:spacing w:line="272" w:lineRule="exact"/>
              <w:ind w:left="505"/>
              <w:rPr>
                <w:rFonts w:ascii="Arial" w:hAnsi="Arial" w:cs="Arial"/>
                <w:sz w:val="24"/>
              </w:rPr>
            </w:pPr>
            <w:r w:rsidRPr="00770E4E">
              <w:rPr>
                <w:rFonts w:ascii="Arial" w:hAnsi="Arial" w:cs="Arial"/>
                <w:sz w:val="24"/>
              </w:rPr>
              <w:t>Agenda</w:t>
            </w:r>
          </w:p>
        </w:tc>
        <w:tc>
          <w:tcPr>
            <w:tcW w:w="7623" w:type="dxa"/>
          </w:tcPr>
          <w:p w:rsidR="00CF4F3A" w:rsidRPr="00770E4E" w:rsidRDefault="0022457A">
            <w:pPr>
              <w:pStyle w:val="TableParagraph"/>
              <w:rPr>
                <w:rFonts w:ascii="Arial" w:hAnsi="Arial" w:cs="Arial"/>
                <w:sz w:val="24"/>
                <w:szCs w:val="24"/>
              </w:rPr>
            </w:pPr>
            <w:r w:rsidRPr="00770E4E">
              <w:rPr>
                <w:rFonts w:ascii="Arial" w:hAnsi="Arial" w:cs="Arial"/>
                <w:sz w:val="24"/>
                <w:szCs w:val="24"/>
              </w:rPr>
              <w:t>None.</w:t>
            </w:r>
          </w:p>
        </w:tc>
      </w:tr>
      <w:tr w:rsidR="00CF4F3A">
        <w:trPr>
          <w:trHeight w:val="1175"/>
        </w:trPr>
        <w:tc>
          <w:tcPr>
            <w:tcW w:w="2961" w:type="dxa"/>
          </w:tcPr>
          <w:p w:rsidR="00CF4F3A" w:rsidRPr="00770E4E" w:rsidRDefault="0035241A" w:rsidP="00770E4E">
            <w:pPr>
              <w:pStyle w:val="TableParagraph"/>
              <w:spacing w:before="1"/>
              <w:ind w:left="70"/>
              <w:rPr>
                <w:rFonts w:ascii="Arial" w:hAnsi="Arial" w:cs="Arial"/>
                <w:sz w:val="24"/>
              </w:rPr>
            </w:pPr>
            <w:r w:rsidRPr="00770E4E">
              <w:rPr>
                <w:rFonts w:ascii="Arial" w:hAnsi="Arial" w:cs="Arial"/>
                <w:sz w:val="24"/>
              </w:rPr>
              <w:t>4. Approve Meeting Notes</w:t>
            </w:r>
          </w:p>
        </w:tc>
        <w:tc>
          <w:tcPr>
            <w:tcW w:w="7623" w:type="dxa"/>
          </w:tcPr>
          <w:p w:rsidR="0022457A" w:rsidRPr="00770E4E" w:rsidRDefault="0035241A">
            <w:pPr>
              <w:pStyle w:val="TableParagraph"/>
              <w:spacing w:before="3" w:line="237" w:lineRule="auto"/>
              <w:ind w:left="70" w:right="1438"/>
              <w:rPr>
                <w:rFonts w:ascii="Arial" w:hAnsi="Arial" w:cs="Arial"/>
                <w:sz w:val="24"/>
                <w:szCs w:val="24"/>
              </w:rPr>
            </w:pPr>
            <w:r w:rsidRPr="00770E4E">
              <w:rPr>
                <w:rFonts w:ascii="Arial" w:hAnsi="Arial" w:cs="Arial"/>
                <w:sz w:val="24"/>
                <w:szCs w:val="24"/>
              </w:rPr>
              <w:t>Vote to approve meeting notes from September 23, 2019</w:t>
            </w:r>
            <w:r w:rsidR="0022457A" w:rsidRPr="00770E4E">
              <w:rPr>
                <w:rFonts w:ascii="Arial" w:hAnsi="Arial" w:cs="Arial"/>
                <w:sz w:val="24"/>
                <w:szCs w:val="24"/>
              </w:rPr>
              <w:t>--Passed</w:t>
            </w:r>
            <w:r w:rsidRPr="00770E4E">
              <w:rPr>
                <w:rFonts w:ascii="Arial" w:hAnsi="Arial" w:cs="Arial"/>
                <w:sz w:val="24"/>
                <w:szCs w:val="24"/>
              </w:rPr>
              <w:t xml:space="preserve">. </w:t>
            </w:r>
          </w:p>
          <w:p w:rsidR="00CF4F3A" w:rsidRPr="00770E4E" w:rsidRDefault="0035241A">
            <w:pPr>
              <w:pStyle w:val="TableParagraph"/>
              <w:spacing w:before="3" w:line="237" w:lineRule="auto"/>
              <w:ind w:left="70" w:right="1438"/>
              <w:rPr>
                <w:rFonts w:ascii="Arial" w:hAnsi="Arial" w:cs="Arial"/>
                <w:sz w:val="24"/>
                <w:szCs w:val="24"/>
              </w:rPr>
            </w:pPr>
            <w:r w:rsidRPr="00770E4E">
              <w:rPr>
                <w:rFonts w:ascii="Arial" w:hAnsi="Arial" w:cs="Arial"/>
                <w:sz w:val="24"/>
                <w:szCs w:val="24"/>
              </w:rPr>
              <w:t xml:space="preserve">Vote to approve updated </w:t>
            </w:r>
            <w:r w:rsidR="0022457A" w:rsidRPr="00770E4E">
              <w:rPr>
                <w:rFonts w:ascii="Arial" w:hAnsi="Arial" w:cs="Arial"/>
                <w:sz w:val="24"/>
                <w:szCs w:val="24"/>
              </w:rPr>
              <w:t>meeting notes from May 13, 2019—Passed.</w:t>
            </w:r>
          </w:p>
        </w:tc>
      </w:tr>
    </w:tbl>
    <w:p w:rsidR="00CF4F3A" w:rsidRDefault="00CF4F3A">
      <w:pPr>
        <w:spacing w:line="237" w:lineRule="auto"/>
        <w:rPr>
          <w:sz w:val="24"/>
        </w:rPr>
        <w:sectPr w:rsidR="00CF4F3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80" w:right="140" w:bottom="0" w:left="880" w:header="720" w:footer="720" w:gutter="0"/>
          <w:cols w:space="720"/>
        </w:sectPr>
      </w:pPr>
    </w:p>
    <w:p w:rsidR="00CF4F3A" w:rsidRDefault="0035241A">
      <w:pPr>
        <w:spacing w:before="48"/>
        <w:ind w:left="920"/>
        <w:rPr>
          <w:sz w:val="18"/>
        </w:rPr>
      </w:pPr>
      <w:r>
        <w:rPr>
          <w:b/>
          <w:sz w:val="18"/>
        </w:rPr>
        <w:lastRenderedPageBreak/>
        <w:t xml:space="preserve">2 | </w:t>
      </w:r>
      <w:r>
        <w:rPr>
          <w:color w:val="808080"/>
          <w:sz w:val="18"/>
        </w:rPr>
        <w:t>P a g e</w:t>
      </w:r>
    </w:p>
    <w:p w:rsidR="00CF4F3A" w:rsidRDefault="0035241A">
      <w:pPr>
        <w:spacing w:before="1" w:after="16"/>
        <w:ind w:left="920"/>
        <w:rPr>
          <w:sz w:val="18"/>
        </w:rPr>
      </w:pPr>
      <w:r>
        <w:rPr>
          <w:color w:val="808080"/>
          <w:sz w:val="18"/>
        </w:rPr>
        <w:t xml:space="preserve">T e c h n o l o g y C o m </w:t>
      </w:r>
      <w:proofErr w:type="spellStart"/>
      <w:r>
        <w:rPr>
          <w:color w:val="808080"/>
          <w:sz w:val="18"/>
        </w:rPr>
        <w:t>m</w:t>
      </w:r>
      <w:proofErr w:type="spellEnd"/>
      <w:r>
        <w:rPr>
          <w:color w:val="808080"/>
          <w:sz w:val="18"/>
        </w:rPr>
        <w:t xml:space="preserve"> </w:t>
      </w:r>
      <w:proofErr w:type="spellStart"/>
      <w:r>
        <w:rPr>
          <w:color w:val="808080"/>
          <w:sz w:val="18"/>
        </w:rPr>
        <w:t>i</w:t>
      </w:r>
      <w:proofErr w:type="spellEnd"/>
      <w:r>
        <w:rPr>
          <w:color w:val="808080"/>
          <w:sz w:val="18"/>
        </w:rPr>
        <w:t xml:space="preserve"> t </w:t>
      </w:r>
      <w:proofErr w:type="spellStart"/>
      <w:r>
        <w:rPr>
          <w:color w:val="808080"/>
          <w:sz w:val="18"/>
        </w:rPr>
        <w:t>t</w:t>
      </w:r>
      <w:proofErr w:type="spellEnd"/>
      <w:r>
        <w:rPr>
          <w:color w:val="808080"/>
          <w:sz w:val="18"/>
        </w:rPr>
        <w:t xml:space="preserve"> e </w:t>
      </w:r>
      <w:proofErr w:type="spellStart"/>
      <w:r>
        <w:rPr>
          <w:color w:val="808080"/>
          <w:sz w:val="18"/>
        </w:rPr>
        <w:t>e</w:t>
      </w:r>
      <w:proofErr w:type="spellEnd"/>
    </w:p>
    <w:p w:rsidR="00CF4F3A" w:rsidRDefault="0035241A">
      <w:pPr>
        <w:pStyle w:val="BodyText"/>
        <w:spacing w:line="20" w:lineRule="exact"/>
        <w:ind w:left="884"/>
        <w:rPr>
          <w:sz w:val="2"/>
        </w:rPr>
      </w:pPr>
      <w:r>
        <w:rPr>
          <w:noProof/>
          <w:sz w:val="2"/>
          <w:lang w:bidi="ar-SA"/>
        </w:rPr>
        <mc:AlternateContent>
          <mc:Choice Requires="wpg">
            <w:drawing>
              <wp:inline distT="0" distB="0" distL="0" distR="0">
                <wp:extent cx="5984240" cy="6985"/>
                <wp:effectExtent l="5715" t="6350" r="10795" b="571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6985"/>
                          <a:chOff x="0" y="0"/>
                          <a:chExt cx="9424" cy="11"/>
                        </a:xfrm>
                      </wpg:grpSpPr>
                      <wps:wsp>
                        <wps:cNvPr id="5" name="Line 5"/>
                        <wps:cNvCnPr>
                          <a:cxnSpLocks noChangeShapeType="1"/>
                        </wps:cNvCnPr>
                        <wps:spPr bwMode="auto">
                          <a:xfrm>
                            <a:off x="0" y="5"/>
                            <a:ext cx="9424" cy="0"/>
                          </a:xfrm>
                          <a:prstGeom prst="line">
                            <a:avLst/>
                          </a:prstGeom>
                          <a:noFill/>
                          <a:ln w="6668">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216DA4C5" id="Group 4" o:spid="_x0000_s1026" style="width:471.2pt;height:.55pt;mso-position-horizontal-relative:char;mso-position-vertical-relative:line" coordsize="94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">
                <v:line id="Line 5" o:spid="_x0000_s1027" style="position:absolute;visibility:visible;mso-wrap-style:square" from="0,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" strokecolor="#d9d9d9" strokeweight=".18522mm"/>
                <w10:anchorlock/>
              </v:group>
            </w:pict>
          </mc:Fallback>
        </mc:AlternateContent>
      </w:r>
    </w:p>
    <w:p w:rsidR="00CF4F3A" w:rsidRDefault="00CF4F3A">
      <w:pPr>
        <w:pStyle w:val="BodyText"/>
        <w:rPr>
          <w:sz w:val="20"/>
        </w:rPr>
      </w:pPr>
    </w:p>
    <w:p w:rsidR="00CF4F3A" w:rsidRDefault="00CF4F3A">
      <w:pPr>
        <w:pStyle w:val="BodyText"/>
        <w:spacing w:before="5"/>
        <w:rPr>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8224"/>
      </w:tblGrid>
      <w:tr w:rsidR="00CF4F3A">
        <w:trPr>
          <w:trHeight w:val="405"/>
        </w:trPr>
        <w:tc>
          <w:tcPr>
            <w:tcW w:w="10884" w:type="dxa"/>
            <w:gridSpan w:val="2"/>
            <w:shd w:val="clear" w:color="auto" w:fill="F1F1F1"/>
          </w:tcPr>
          <w:p w:rsidR="00CF4F3A" w:rsidRDefault="0035241A">
            <w:pPr>
              <w:pStyle w:val="TableParagraph"/>
              <w:spacing w:before="65"/>
              <w:ind w:left="4087" w:right="3838"/>
              <w:jc w:val="center"/>
              <w:rPr>
                <w:rFonts w:ascii="Arial"/>
                <w:b/>
                <w:sz w:val="24"/>
              </w:rPr>
            </w:pPr>
            <w:r>
              <w:rPr>
                <w:rFonts w:ascii="Arial"/>
                <w:b/>
                <w:sz w:val="24"/>
              </w:rPr>
              <w:t>NEW BUSINESS</w:t>
            </w:r>
          </w:p>
        </w:tc>
      </w:tr>
      <w:tr w:rsidR="00CF4F3A" w:rsidTr="00B571A4">
        <w:trPr>
          <w:trHeight w:val="575"/>
        </w:trPr>
        <w:tc>
          <w:tcPr>
            <w:tcW w:w="2660" w:type="dxa"/>
          </w:tcPr>
          <w:p w:rsidR="00CF4F3A" w:rsidRPr="00770E4E" w:rsidRDefault="0035241A">
            <w:pPr>
              <w:pStyle w:val="TableParagraph"/>
              <w:spacing w:line="289" w:lineRule="exact"/>
              <w:ind w:left="70"/>
              <w:rPr>
                <w:rFonts w:ascii="Arial" w:hAnsi="Arial" w:cs="Arial"/>
                <w:sz w:val="24"/>
              </w:rPr>
            </w:pPr>
            <w:r w:rsidRPr="00770E4E">
              <w:rPr>
                <w:rFonts w:ascii="Arial" w:hAnsi="Arial" w:cs="Arial"/>
                <w:sz w:val="24"/>
              </w:rPr>
              <w:t>5. Annual Unit Plan (AUP)</w:t>
            </w:r>
          </w:p>
        </w:tc>
        <w:tc>
          <w:tcPr>
            <w:tcW w:w="8224" w:type="dxa"/>
          </w:tcPr>
          <w:p w:rsidR="00490703" w:rsidRPr="00770E4E" w:rsidRDefault="0022457A" w:rsidP="0022457A">
            <w:pPr>
              <w:rPr>
                <w:rFonts w:ascii="Arial" w:hAnsi="Arial" w:cs="Arial"/>
                <w:sz w:val="24"/>
                <w:szCs w:val="24"/>
              </w:rPr>
            </w:pPr>
            <w:r w:rsidRPr="00770E4E">
              <w:rPr>
                <w:rFonts w:ascii="Arial" w:hAnsi="Arial" w:cs="Arial"/>
                <w:sz w:val="24"/>
                <w:szCs w:val="24"/>
              </w:rPr>
              <w:t>Catherine Webb, the Dean of College Planning and Institutional Effectiveness (CPIE), shared the new Annual Unit Plan (AUP) process. She mentioned the new process will fold into committee work</w:t>
            </w:r>
            <w:r w:rsidR="00705E50" w:rsidRPr="00770E4E">
              <w:rPr>
                <w:rFonts w:ascii="Arial" w:hAnsi="Arial" w:cs="Arial"/>
                <w:sz w:val="24"/>
                <w:szCs w:val="24"/>
              </w:rPr>
              <w:t xml:space="preserve"> and project/equipment prioritizations. Catherine d</w:t>
            </w:r>
            <w:r w:rsidRPr="00770E4E">
              <w:rPr>
                <w:rFonts w:ascii="Arial" w:hAnsi="Arial" w:cs="Arial"/>
                <w:sz w:val="24"/>
                <w:szCs w:val="24"/>
              </w:rPr>
              <w:t xml:space="preserve">isplayed and distributed </w:t>
            </w:r>
            <w:r w:rsidR="00705E50" w:rsidRPr="00770E4E">
              <w:rPr>
                <w:rFonts w:ascii="Arial" w:hAnsi="Arial" w:cs="Arial"/>
                <w:sz w:val="24"/>
                <w:szCs w:val="24"/>
              </w:rPr>
              <w:t xml:space="preserve">a </w:t>
            </w:r>
            <w:r w:rsidRPr="00770E4E">
              <w:rPr>
                <w:rFonts w:ascii="Arial" w:hAnsi="Arial" w:cs="Arial"/>
                <w:sz w:val="24"/>
                <w:szCs w:val="24"/>
              </w:rPr>
              <w:t xml:space="preserve">generic AUP template. </w:t>
            </w:r>
            <w:r w:rsidR="00705E50" w:rsidRPr="00770E4E">
              <w:rPr>
                <w:rFonts w:ascii="Arial" w:hAnsi="Arial" w:cs="Arial"/>
                <w:sz w:val="24"/>
                <w:szCs w:val="24"/>
              </w:rPr>
              <w:t>The new AUP will be a bridge that will help with P</w:t>
            </w:r>
            <w:r w:rsidRPr="00770E4E">
              <w:rPr>
                <w:rFonts w:ascii="Arial" w:hAnsi="Arial" w:cs="Arial"/>
                <w:sz w:val="24"/>
                <w:szCs w:val="24"/>
              </w:rPr>
              <w:t>rog</w:t>
            </w:r>
            <w:r w:rsidR="00705E50" w:rsidRPr="00770E4E">
              <w:rPr>
                <w:rFonts w:ascii="Arial" w:hAnsi="Arial" w:cs="Arial"/>
                <w:sz w:val="24"/>
                <w:szCs w:val="24"/>
              </w:rPr>
              <w:t>ram R</w:t>
            </w:r>
            <w:r w:rsidRPr="00770E4E">
              <w:rPr>
                <w:rFonts w:ascii="Arial" w:hAnsi="Arial" w:cs="Arial"/>
                <w:sz w:val="24"/>
                <w:szCs w:val="24"/>
              </w:rPr>
              <w:t>eview</w:t>
            </w:r>
            <w:r w:rsidR="00705E50" w:rsidRPr="00770E4E">
              <w:rPr>
                <w:rFonts w:ascii="Arial" w:hAnsi="Arial" w:cs="Arial"/>
                <w:sz w:val="24"/>
                <w:szCs w:val="24"/>
              </w:rPr>
              <w:t xml:space="preserve">s that are done </w:t>
            </w:r>
            <w:r w:rsidRPr="00770E4E">
              <w:rPr>
                <w:rFonts w:ascii="Arial" w:hAnsi="Arial" w:cs="Arial"/>
                <w:sz w:val="24"/>
                <w:szCs w:val="24"/>
              </w:rPr>
              <w:t xml:space="preserve">every 3-6 years. </w:t>
            </w:r>
            <w:r w:rsidR="00705E50" w:rsidRPr="00770E4E">
              <w:rPr>
                <w:rFonts w:ascii="Arial" w:hAnsi="Arial" w:cs="Arial"/>
                <w:sz w:val="24"/>
                <w:szCs w:val="24"/>
              </w:rPr>
              <w:t>The AUP will l</w:t>
            </w:r>
            <w:r w:rsidRPr="00770E4E">
              <w:rPr>
                <w:rFonts w:ascii="Arial" w:hAnsi="Arial" w:cs="Arial"/>
                <w:sz w:val="24"/>
                <w:szCs w:val="24"/>
              </w:rPr>
              <w:t>ook at goals, outcomes</w:t>
            </w:r>
            <w:r w:rsidR="00705E50" w:rsidRPr="00770E4E">
              <w:rPr>
                <w:rFonts w:ascii="Arial" w:hAnsi="Arial" w:cs="Arial"/>
                <w:sz w:val="24"/>
                <w:szCs w:val="24"/>
              </w:rPr>
              <w:t>,</w:t>
            </w:r>
            <w:r w:rsidRPr="00770E4E">
              <w:rPr>
                <w:rFonts w:ascii="Arial" w:hAnsi="Arial" w:cs="Arial"/>
                <w:sz w:val="24"/>
                <w:szCs w:val="24"/>
              </w:rPr>
              <w:t xml:space="preserve"> quantitative and qualitative data review and analysis</w:t>
            </w:r>
            <w:r w:rsidR="00705E50" w:rsidRPr="00770E4E">
              <w:rPr>
                <w:rFonts w:ascii="Arial" w:hAnsi="Arial" w:cs="Arial"/>
                <w:sz w:val="24"/>
                <w:szCs w:val="24"/>
              </w:rPr>
              <w:t>, etc</w:t>
            </w:r>
            <w:r w:rsidRPr="00770E4E">
              <w:rPr>
                <w:rFonts w:ascii="Arial" w:hAnsi="Arial" w:cs="Arial"/>
                <w:sz w:val="24"/>
                <w:szCs w:val="24"/>
              </w:rPr>
              <w:t>. Annually</w:t>
            </w:r>
            <w:r w:rsidR="00490703" w:rsidRPr="00770E4E">
              <w:rPr>
                <w:rFonts w:ascii="Arial" w:hAnsi="Arial" w:cs="Arial"/>
                <w:sz w:val="24"/>
                <w:szCs w:val="24"/>
              </w:rPr>
              <w:t>,</w:t>
            </w:r>
            <w:r w:rsidRPr="00770E4E">
              <w:rPr>
                <w:rFonts w:ascii="Arial" w:hAnsi="Arial" w:cs="Arial"/>
                <w:sz w:val="24"/>
                <w:szCs w:val="24"/>
              </w:rPr>
              <w:t xml:space="preserve"> each program/unit </w:t>
            </w:r>
            <w:r w:rsidR="00705E50" w:rsidRPr="00770E4E">
              <w:rPr>
                <w:rFonts w:ascii="Arial" w:hAnsi="Arial" w:cs="Arial"/>
                <w:sz w:val="24"/>
                <w:szCs w:val="24"/>
              </w:rPr>
              <w:t>will document</w:t>
            </w:r>
            <w:r w:rsidRPr="00770E4E">
              <w:rPr>
                <w:rFonts w:ascii="Arial" w:hAnsi="Arial" w:cs="Arial"/>
                <w:sz w:val="24"/>
                <w:szCs w:val="24"/>
              </w:rPr>
              <w:t xml:space="preserve"> the progress of the</w:t>
            </w:r>
            <w:r w:rsidR="00705E50" w:rsidRPr="00770E4E">
              <w:rPr>
                <w:rFonts w:ascii="Arial" w:hAnsi="Arial" w:cs="Arial"/>
                <w:sz w:val="24"/>
                <w:szCs w:val="24"/>
              </w:rPr>
              <w:t>ir</w:t>
            </w:r>
            <w:r w:rsidRPr="00770E4E">
              <w:rPr>
                <w:rFonts w:ascii="Arial" w:hAnsi="Arial" w:cs="Arial"/>
                <w:sz w:val="24"/>
                <w:szCs w:val="24"/>
              </w:rPr>
              <w:t xml:space="preserve"> </w:t>
            </w:r>
            <w:r w:rsidR="00705E50" w:rsidRPr="00770E4E">
              <w:rPr>
                <w:rFonts w:ascii="Arial" w:hAnsi="Arial" w:cs="Arial"/>
                <w:sz w:val="24"/>
                <w:szCs w:val="24"/>
              </w:rPr>
              <w:t xml:space="preserve">goals, </w:t>
            </w:r>
            <w:r w:rsidR="00490703" w:rsidRPr="00770E4E">
              <w:rPr>
                <w:rFonts w:ascii="Arial" w:hAnsi="Arial" w:cs="Arial"/>
                <w:sz w:val="24"/>
                <w:szCs w:val="24"/>
              </w:rPr>
              <w:t>and look forward to the next year</w:t>
            </w:r>
            <w:r w:rsidRPr="00770E4E">
              <w:rPr>
                <w:rFonts w:ascii="Arial" w:hAnsi="Arial" w:cs="Arial"/>
                <w:sz w:val="24"/>
                <w:szCs w:val="24"/>
              </w:rPr>
              <w:t xml:space="preserve">. </w:t>
            </w:r>
          </w:p>
          <w:p w:rsidR="00490703" w:rsidRPr="00770E4E" w:rsidRDefault="00490703" w:rsidP="0022457A">
            <w:pPr>
              <w:rPr>
                <w:rFonts w:ascii="Arial" w:hAnsi="Arial" w:cs="Arial"/>
                <w:sz w:val="24"/>
                <w:szCs w:val="24"/>
              </w:rPr>
            </w:pPr>
          </w:p>
          <w:p w:rsidR="00CE73B8" w:rsidRPr="00770E4E" w:rsidRDefault="0022457A" w:rsidP="00CE73B8">
            <w:pPr>
              <w:rPr>
                <w:rFonts w:ascii="Arial" w:hAnsi="Arial" w:cs="Arial"/>
                <w:sz w:val="24"/>
                <w:szCs w:val="24"/>
              </w:rPr>
            </w:pPr>
            <w:r w:rsidRPr="00770E4E">
              <w:rPr>
                <w:rFonts w:ascii="Arial" w:hAnsi="Arial" w:cs="Arial"/>
                <w:sz w:val="24"/>
                <w:szCs w:val="24"/>
              </w:rPr>
              <w:t>In the past, there was an a</w:t>
            </w:r>
            <w:r w:rsidR="00B571A4" w:rsidRPr="00770E4E">
              <w:rPr>
                <w:rFonts w:ascii="Arial" w:hAnsi="Arial" w:cs="Arial"/>
                <w:sz w:val="24"/>
                <w:szCs w:val="24"/>
              </w:rPr>
              <w:t>nnual process that was done in TracD</w:t>
            </w:r>
            <w:r w:rsidRPr="00770E4E">
              <w:rPr>
                <w:rFonts w:ascii="Arial" w:hAnsi="Arial" w:cs="Arial"/>
                <w:sz w:val="24"/>
                <w:szCs w:val="24"/>
              </w:rPr>
              <w:t xml:space="preserve">at where data </w:t>
            </w:r>
            <w:r w:rsidR="00B571A4" w:rsidRPr="00770E4E">
              <w:rPr>
                <w:rFonts w:ascii="Arial" w:hAnsi="Arial" w:cs="Arial"/>
                <w:sz w:val="24"/>
                <w:szCs w:val="24"/>
              </w:rPr>
              <w:t>could be extracted and shared with va</w:t>
            </w:r>
            <w:r w:rsidRPr="00770E4E">
              <w:rPr>
                <w:rFonts w:ascii="Arial" w:hAnsi="Arial" w:cs="Arial"/>
                <w:sz w:val="24"/>
                <w:szCs w:val="24"/>
              </w:rPr>
              <w:t xml:space="preserve">rious groups. Improvements were needed to ensure each unit was doing the same type of planning and </w:t>
            </w:r>
            <w:r w:rsidR="00B571A4" w:rsidRPr="00770E4E">
              <w:rPr>
                <w:rFonts w:ascii="Arial" w:hAnsi="Arial" w:cs="Arial"/>
                <w:sz w:val="24"/>
                <w:szCs w:val="24"/>
              </w:rPr>
              <w:t>documenting</w:t>
            </w:r>
            <w:r w:rsidRPr="00770E4E">
              <w:rPr>
                <w:rFonts w:ascii="Arial" w:hAnsi="Arial" w:cs="Arial"/>
                <w:sz w:val="24"/>
                <w:szCs w:val="24"/>
              </w:rPr>
              <w:t xml:space="preserve">. The </w:t>
            </w:r>
            <w:r w:rsidR="00B571A4" w:rsidRPr="00770E4E">
              <w:rPr>
                <w:rFonts w:ascii="Arial" w:hAnsi="Arial" w:cs="Arial"/>
                <w:sz w:val="24"/>
                <w:szCs w:val="24"/>
              </w:rPr>
              <w:t xml:space="preserve">new </w:t>
            </w:r>
            <w:r w:rsidRPr="00770E4E">
              <w:rPr>
                <w:rFonts w:ascii="Arial" w:hAnsi="Arial" w:cs="Arial"/>
                <w:sz w:val="24"/>
                <w:szCs w:val="24"/>
              </w:rPr>
              <w:t xml:space="preserve">AUP document will </w:t>
            </w:r>
            <w:r w:rsidR="00B571A4" w:rsidRPr="00770E4E">
              <w:rPr>
                <w:rFonts w:ascii="Arial" w:hAnsi="Arial" w:cs="Arial"/>
                <w:sz w:val="24"/>
                <w:szCs w:val="24"/>
              </w:rPr>
              <w:t xml:space="preserve">also </w:t>
            </w:r>
            <w:r w:rsidR="00A9621A" w:rsidRPr="00770E4E">
              <w:rPr>
                <w:rFonts w:ascii="Arial" w:hAnsi="Arial" w:cs="Arial"/>
                <w:sz w:val="24"/>
                <w:szCs w:val="24"/>
              </w:rPr>
              <w:t>contain</w:t>
            </w:r>
            <w:r w:rsidRPr="00770E4E">
              <w:rPr>
                <w:rFonts w:ascii="Arial" w:hAnsi="Arial" w:cs="Arial"/>
                <w:sz w:val="24"/>
                <w:szCs w:val="24"/>
              </w:rPr>
              <w:t xml:space="preserve"> </w:t>
            </w:r>
            <w:r w:rsidR="00B571A4" w:rsidRPr="00770E4E">
              <w:rPr>
                <w:rFonts w:ascii="Arial" w:hAnsi="Arial" w:cs="Arial"/>
                <w:sz w:val="24"/>
                <w:szCs w:val="24"/>
              </w:rPr>
              <w:t>appropriate</w:t>
            </w:r>
            <w:r w:rsidRPr="00770E4E">
              <w:rPr>
                <w:rFonts w:ascii="Arial" w:hAnsi="Arial" w:cs="Arial"/>
                <w:sz w:val="24"/>
                <w:szCs w:val="24"/>
              </w:rPr>
              <w:t xml:space="preserve"> request form</w:t>
            </w:r>
            <w:r w:rsidR="00B571A4" w:rsidRPr="00770E4E">
              <w:rPr>
                <w:rFonts w:ascii="Arial" w:hAnsi="Arial" w:cs="Arial"/>
                <w:sz w:val="24"/>
                <w:szCs w:val="24"/>
              </w:rPr>
              <w:t>s</w:t>
            </w:r>
            <w:r w:rsidRPr="00770E4E">
              <w:rPr>
                <w:rFonts w:ascii="Arial" w:hAnsi="Arial" w:cs="Arial"/>
                <w:sz w:val="24"/>
                <w:szCs w:val="24"/>
              </w:rPr>
              <w:t xml:space="preserve"> like the Technology Request Form</w:t>
            </w:r>
            <w:r w:rsidR="00B571A4" w:rsidRPr="00770E4E">
              <w:rPr>
                <w:rFonts w:ascii="Arial" w:hAnsi="Arial" w:cs="Arial"/>
                <w:sz w:val="24"/>
                <w:szCs w:val="24"/>
              </w:rPr>
              <w:t>, Classified Staffing Request Form, etc.</w:t>
            </w:r>
            <w:r w:rsidRPr="00770E4E">
              <w:rPr>
                <w:rFonts w:ascii="Arial" w:hAnsi="Arial" w:cs="Arial"/>
                <w:sz w:val="24"/>
                <w:szCs w:val="24"/>
              </w:rPr>
              <w:t xml:space="preserve"> </w:t>
            </w:r>
            <w:r w:rsidR="00B571A4" w:rsidRPr="00770E4E">
              <w:rPr>
                <w:rFonts w:ascii="Arial" w:hAnsi="Arial" w:cs="Arial"/>
                <w:sz w:val="24"/>
                <w:szCs w:val="24"/>
              </w:rPr>
              <w:t xml:space="preserve">It is </w:t>
            </w:r>
            <w:r w:rsidRPr="00770E4E">
              <w:rPr>
                <w:rFonts w:ascii="Arial" w:hAnsi="Arial" w:cs="Arial"/>
                <w:sz w:val="24"/>
                <w:szCs w:val="24"/>
              </w:rPr>
              <w:t xml:space="preserve">Section </w:t>
            </w:r>
            <w:r w:rsidR="00B571A4" w:rsidRPr="00770E4E">
              <w:rPr>
                <w:rFonts w:ascii="Arial" w:hAnsi="Arial" w:cs="Arial"/>
                <w:sz w:val="24"/>
                <w:szCs w:val="24"/>
              </w:rPr>
              <w:t>5</w:t>
            </w:r>
            <w:r w:rsidRPr="00770E4E">
              <w:rPr>
                <w:rFonts w:ascii="Arial" w:hAnsi="Arial" w:cs="Arial"/>
                <w:sz w:val="24"/>
                <w:szCs w:val="24"/>
              </w:rPr>
              <w:t xml:space="preserve"> </w:t>
            </w:r>
            <w:r w:rsidR="00B571A4" w:rsidRPr="00770E4E">
              <w:rPr>
                <w:rFonts w:ascii="Arial" w:hAnsi="Arial" w:cs="Arial"/>
                <w:sz w:val="24"/>
                <w:szCs w:val="24"/>
              </w:rPr>
              <w:t>of</w:t>
            </w:r>
            <w:r w:rsidR="00A9621A" w:rsidRPr="00770E4E">
              <w:rPr>
                <w:rFonts w:ascii="Arial" w:hAnsi="Arial" w:cs="Arial"/>
                <w:sz w:val="24"/>
                <w:szCs w:val="24"/>
              </w:rPr>
              <w:t xml:space="preserve"> the</w:t>
            </w:r>
            <w:r w:rsidRPr="00770E4E">
              <w:rPr>
                <w:rFonts w:ascii="Arial" w:hAnsi="Arial" w:cs="Arial"/>
                <w:sz w:val="24"/>
                <w:szCs w:val="24"/>
              </w:rPr>
              <w:t xml:space="preserve"> AUP </w:t>
            </w:r>
            <w:r w:rsidR="00B571A4" w:rsidRPr="00770E4E">
              <w:rPr>
                <w:rFonts w:ascii="Arial" w:hAnsi="Arial" w:cs="Arial"/>
                <w:sz w:val="24"/>
                <w:szCs w:val="24"/>
              </w:rPr>
              <w:t xml:space="preserve">form that identifies what </w:t>
            </w:r>
            <w:r w:rsidRPr="00770E4E">
              <w:rPr>
                <w:rFonts w:ascii="Arial" w:hAnsi="Arial" w:cs="Arial"/>
                <w:sz w:val="24"/>
                <w:szCs w:val="24"/>
              </w:rPr>
              <w:t xml:space="preserve">resources and </w:t>
            </w:r>
            <w:r w:rsidR="00B571A4" w:rsidRPr="00770E4E">
              <w:rPr>
                <w:rFonts w:ascii="Arial" w:hAnsi="Arial" w:cs="Arial"/>
                <w:sz w:val="24"/>
                <w:szCs w:val="24"/>
              </w:rPr>
              <w:t xml:space="preserve">committees will </w:t>
            </w:r>
            <w:r w:rsidR="00A9621A" w:rsidRPr="00770E4E">
              <w:rPr>
                <w:rFonts w:ascii="Arial" w:hAnsi="Arial" w:cs="Arial"/>
                <w:sz w:val="24"/>
                <w:szCs w:val="24"/>
              </w:rPr>
              <w:t xml:space="preserve">need to be looped in. </w:t>
            </w:r>
            <w:r w:rsidRPr="00770E4E">
              <w:rPr>
                <w:rFonts w:ascii="Arial" w:hAnsi="Arial" w:cs="Arial"/>
                <w:sz w:val="24"/>
                <w:szCs w:val="24"/>
              </w:rPr>
              <w:t xml:space="preserve">If a </w:t>
            </w:r>
            <w:r w:rsidR="00A9621A" w:rsidRPr="00770E4E">
              <w:rPr>
                <w:rFonts w:ascii="Arial" w:hAnsi="Arial" w:cs="Arial"/>
                <w:sz w:val="24"/>
                <w:szCs w:val="24"/>
              </w:rPr>
              <w:t xml:space="preserve">Technology Request </w:t>
            </w:r>
            <w:r w:rsidRPr="00770E4E">
              <w:rPr>
                <w:rFonts w:ascii="Arial" w:hAnsi="Arial" w:cs="Arial"/>
                <w:sz w:val="24"/>
                <w:szCs w:val="24"/>
              </w:rPr>
              <w:t xml:space="preserve">is </w:t>
            </w:r>
            <w:r w:rsidR="00A9621A" w:rsidRPr="00770E4E">
              <w:rPr>
                <w:rFonts w:ascii="Arial" w:hAnsi="Arial" w:cs="Arial"/>
                <w:sz w:val="24"/>
                <w:szCs w:val="24"/>
              </w:rPr>
              <w:t>needed</w:t>
            </w:r>
            <w:r w:rsidRPr="00770E4E">
              <w:rPr>
                <w:rFonts w:ascii="Arial" w:hAnsi="Arial" w:cs="Arial"/>
                <w:sz w:val="24"/>
                <w:szCs w:val="24"/>
              </w:rPr>
              <w:t xml:space="preserve">, </w:t>
            </w:r>
            <w:r w:rsidR="00A9621A" w:rsidRPr="00770E4E">
              <w:rPr>
                <w:rFonts w:ascii="Arial" w:hAnsi="Arial" w:cs="Arial"/>
                <w:sz w:val="24"/>
                <w:szCs w:val="24"/>
              </w:rPr>
              <w:t>the</w:t>
            </w:r>
            <w:r w:rsidRPr="00770E4E">
              <w:rPr>
                <w:rFonts w:ascii="Arial" w:hAnsi="Arial" w:cs="Arial"/>
                <w:sz w:val="24"/>
                <w:szCs w:val="24"/>
              </w:rPr>
              <w:t xml:space="preserve"> AUP </w:t>
            </w:r>
            <w:r w:rsidR="00A9621A" w:rsidRPr="00770E4E">
              <w:rPr>
                <w:rFonts w:ascii="Arial" w:hAnsi="Arial" w:cs="Arial"/>
                <w:sz w:val="24"/>
                <w:szCs w:val="24"/>
              </w:rPr>
              <w:t>will</w:t>
            </w:r>
            <w:r w:rsidRPr="00770E4E">
              <w:rPr>
                <w:rFonts w:ascii="Arial" w:hAnsi="Arial" w:cs="Arial"/>
                <w:sz w:val="24"/>
                <w:szCs w:val="24"/>
              </w:rPr>
              <w:t xml:space="preserve"> come with </w:t>
            </w:r>
            <w:r w:rsidR="00A9621A" w:rsidRPr="00770E4E">
              <w:rPr>
                <w:rFonts w:ascii="Arial" w:hAnsi="Arial" w:cs="Arial"/>
                <w:sz w:val="24"/>
                <w:szCs w:val="24"/>
              </w:rPr>
              <w:t>the completed Technology Request Form</w:t>
            </w:r>
            <w:r w:rsidRPr="00770E4E">
              <w:rPr>
                <w:rFonts w:ascii="Arial" w:hAnsi="Arial" w:cs="Arial"/>
                <w:sz w:val="24"/>
                <w:szCs w:val="24"/>
              </w:rPr>
              <w:t xml:space="preserve"> </w:t>
            </w:r>
            <w:r w:rsidR="00A9621A" w:rsidRPr="00770E4E">
              <w:rPr>
                <w:rFonts w:ascii="Arial" w:hAnsi="Arial" w:cs="Arial"/>
                <w:sz w:val="24"/>
                <w:szCs w:val="24"/>
              </w:rPr>
              <w:t xml:space="preserve">and this ensures the Technology Committee will </w:t>
            </w:r>
            <w:r w:rsidRPr="00770E4E">
              <w:rPr>
                <w:rFonts w:ascii="Arial" w:hAnsi="Arial" w:cs="Arial"/>
                <w:sz w:val="24"/>
                <w:szCs w:val="24"/>
              </w:rPr>
              <w:t xml:space="preserve">have the </w:t>
            </w:r>
            <w:r w:rsidR="00A9621A" w:rsidRPr="00770E4E">
              <w:rPr>
                <w:rFonts w:ascii="Arial" w:hAnsi="Arial" w:cs="Arial"/>
                <w:sz w:val="24"/>
                <w:szCs w:val="24"/>
              </w:rPr>
              <w:t>requesting unit’s story/rationale for</w:t>
            </w:r>
            <w:r w:rsidRPr="00770E4E">
              <w:rPr>
                <w:rFonts w:ascii="Arial" w:hAnsi="Arial" w:cs="Arial"/>
                <w:sz w:val="24"/>
                <w:szCs w:val="24"/>
              </w:rPr>
              <w:t xml:space="preserve"> the requested technology. </w:t>
            </w:r>
            <w:r w:rsidR="00A9621A" w:rsidRPr="00770E4E">
              <w:rPr>
                <w:rFonts w:ascii="Arial" w:hAnsi="Arial" w:cs="Arial"/>
                <w:sz w:val="24"/>
                <w:szCs w:val="24"/>
              </w:rPr>
              <w:t xml:space="preserve">This will </w:t>
            </w:r>
            <w:r w:rsidRPr="00770E4E">
              <w:rPr>
                <w:rFonts w:ascii="Arial" w:hAnsi="Arial" w:cs="Arial"/>
                <w:sz w:val="24"/>
                <w:szCs w:val="24"/>
              </w:rPr>
              <w:t xml:space="preserve">help the prioritization process for </w:t>
            </w:r>
            <w:r w:rsidR="00A9621A" w:rsidRPr="00770E4E">
              <w:rPr>
                <w:rFonts w:ascii="Arial" w:hAnsi="Arial" w:cs="Arial"/>
                <w:sz w:val="24"/>
                <w:szCs w:val="24"/>
              </w:rPr>
              <w:t xml:space="preserve">the various </w:t>
            </w:r>
            <w:r w:rsidRPr="00770E4E">
              <w:rPr>
                <w:rFonts w:ascii="Arial" w:hAnsi="Arial" w:cs="Arial"/>
                <w:sz w:val="24"/>
                <w:szCs w:val="24"/>
              </w:rPr>
              <w:t>committees</w:t>
            </w:r>
            <w:r w:rsidR="00A9621A" w:rsidRPr="00770E4E">
              <w:rPr>
                <w:rFonts w:ascii="Arial" w:hAnsi="Arial" w:cs="Arial"/>
                <w:sz w:val="24"/>
                <w:szCs w:val="24"/>
              </w:rPr>
              <w:t xml:space="preserve"> and it </w:t>
            </w:r>
            <w:r w:rsidRPr="00770E4E">
              <w:rPr>
                <w:rFonts w:ascii="Arial" w:hAnsi="Arial" w:cs="Arial"/>
                <w:sz w:val="24"/>
                <w:szCs w:val="24"/>
              </w:rPr>
              <w:t>will alleviate the duplication of request</w:t>
            </w:r>
            <w:r w:rsidR="00A9621A" w:rsidRPr="00770E4E">
              <w:rPr>
                <w:rFonts w:ascii="Arial" w:hAnsi="Arial" w:cs="Arial"/>
                <w:sz w:val="24"/>
                <w:szCs w:val="24"/>
              </w:rPr>
              <w:t>s</w:t>
            </w:r>
            <w:r w:rsidRPr="00770E4E">
              <w:rPr>
                <w:rFonts w:ascii="Arial" w:hAnsi="Arial" w:cs="Arial"/>
                <w:sz w:val="24"/>
                <w:szCs w:val="24"/>
              </w:rPr>
              <w:t xml:space="preserve"> from departments. </w:t>
            </w:r>
            <w:r w:rsidR="00A9621A" w:rsidRPr="00770E4E">
              <w:rPr>
                <w:rFonts w:ascii="Arial" w:hAnsi="Arial" w:cs="Arial"/>
                <w:sz w:val="24"/>
                <w:szCs w:val="24"/>
              </w:rPr>
              <w:t xml:space="preserve">In other words, this will help identify similar requests from different departments for the same technology. For example, if three different departments are requesting the same piece of software, </w:t>
            </w:r>
            <w:r w:rsidRPr="00770E4E">
              <w:rPr>
                <w:rFonts w:ascii="Arial" w:hAnsi="Arial" w:cs="Arial"/>
                <w:sz w:val="24"/>
                <w:szCs w:val="24"/>
              </w:rPr>
              <w:t xml:space="preserve">we </w:t>
            </w:r>
            <w:r w:rsidR="00CE73B8" w:rsidRPr="00770E4E">
              <w:rPr>
                <w:rFonts w:ascii="Arial" w:hAnsi="Arial" w:cs="Arial"/>
                <w:sz w:val="24"/>
                <w:szCs w:val="24"/>
              </w:rPr>
              <w:t>may</w:t>
            </w:r>
            <w:r w:rsidRPr="00770E4E">
              <w:rPr>
                <w:rFonts w:ascii="Arial" w:hAnsi="Arial" w:cs="Arial"/>
                <w:sz w:val="24"/>
                <w:szCs w:val="24"/>
              </w:rPr>
              <w:t xml:space="preserve"> be able to get group discount for </w:t>
            </w:r>
            <w:r w:rsidR="00CE73B8" w:rsidRPr="00770E4E">
              <w:rPr>
                <w:rFonts w:ascii="Arial" w:hAnsi="Arial" w:cs="Arial"/>
                <w:sz w:val="24"/>
                <w:szCs w:val="24"/>
              </w:rPr>
              <w:t>the software</w:t>
            </w:r>
            <w:r w:rsidRPr="00770E4E">
              <w:rPr>
                <w:rFonts w:ascii="Arial" w:hAnsi="Arial" w:cs="Arial"/>
                <w:sz w:val="24"/>
                <w:szCs w:val="24"/>
              </w:rPr>
              <w:t xml:space="preserve">. </w:t>
            </w:r>
            <w:r w:rsidR="00CE73B8" w:rsidRPr="00770E4E">
              <w:rPr>
                <w:rFonts w:ascii="Arial" w:hAnsi="Arial" w:cs="Arial"/>
                <w:sz w:val="24"/>
                <w:szCs w:val="24"/>
              </w:rPr>
              <w:t xml:space="preserve">Catherine mentioned that her office will do all the compiling of forms and communicate out to the various departments and affected committees. The CPIE office will be the repository of all the documents. </w:t>
            </w:r>
            <w:r w:rsidR="00A34885" w:rsidRPr="00770E4E">
              <w:rPr>
                <w:rFonts w:ascii="Arial" w:hAnsi="Arial" w:cs="Arial"/>
                <w:sz w:val="24"/>
                <w:szCs w:val="24"/>
              </w:rPr>
              <w:t xml:space="preserve">Eventually this repository online and anyone will be able to view. In the interim, the AUP forms will be emailed with a cc the deans, committee chairs, etc. Also, a presentation will be done at College Council and the AUP Council/Committee. The first year will be on paper with cc to necessary parties. Asma wanted to know if Catherine considered online forms that will populate automatically and may help with tracking and automation. Asma and Catherine will talk offline about options. </w:t>
            </w:r>
          </w:p>
          <w:p w:rsidR="00A34885" w:rsidRPr="00770E4E" w:rsidRDefault="00A34885" w:rsidP="00CE73B8">
            <w:pPr>
              <w:rPr>
                <w:rFonts w:ascii="Arial" w:hAnsi="Arial" w:cs="Arial"/>
                <w:sz w:val="24"/>
                <w:szCs w:val="24"/>
              </w:rPr>
            </w:pPr>
          </w:p>
          <w:p w:rsidR="00CE73B8" w:rsidRPr="00770E4E" w:rsidRDefault="00CE73B8" w:rsidP="00CE73B8">
            <w:pPr>
              <w:rPr>
                <w:rFonts w:ascii="Arial" w:hAnsi="Arial" w:cs="Arial"/>
                <w:sz w:val="24"/>
                <w:szCs w:val="24"/>
              </w:rPr>
            </w:pPr>
            <w:r w:rsidRPr="00770E4E">
              <w:rPr>
                <w:rFonts w:ascii="Arial" w:hAnsi="Arial" w:cs="Arial"/>
                <w:sz w:val="24"/>
                <w:szCs w:val="24"/>
              </w:rPr>
              <w:t>Since most technology requests will come with the AUP document, we may want to revamp the Technology Request Form so that we do not ask for duplicate information. Catherine said the goal is to have all AUPs done in October and the various committees can rank the requests from October through first of year. While we may not be able to fund all the requests submitted, we need to compile and rank all requests in order to be ready when monies doe become available. This will eliminate the practice to spend unexpected funds on anything we can just so we don’t leave it on the table. We will now have a priority list in place when funding suddenly becomes available.</w:t>
            </w:r>
          </w:p>
          <w:p w:rsidR="00CE73B8" w:rsidRPr="00770E4E" w:rsidRDefault="00CE73B8" w:rsidP="00CE73B8">
            <w:pPr>
              <w:rPr>
                <w:rFonts w:ascii="Arial" w:hAnsi="Arial" w:cs="Arial"/>
                <w:sz w:val="24"/>
                <w:szCs w:val="24"/>
              </w:rPr>
            </w:pPr>
            <w:bookmarkStart w:id="0" w:name="_GoBack"/>
            <w:bookmarkEnd w:id="0"/>
            <w:r w:rsidRPr="00770E4E">
              <w:rPr>
                <w:rFonts w:ascii="Arial" w:hAnsi="Arial" w:cs="Arial"/>
                <w:sz w:val="24"/>
                <w:szCs w:val="24"/>
              </w:rPr>
              <w:lastRenderedPageBreak/>
              <w:t xml:space="preserve">The Committee asked about off-cycle requests, or those requests that come after one AUP cycle has passed and the next has not begun. </w:t>
            </w:r>
            <w:r w:rsidR="00215AE2" w:rsidRPr="00770E4E">
              <w:rPr>
                <w:rFonts w:ascii="Arial" w:hAnsi="Arial" w:cs="Arial"/>
                <w:sz w:val="24"/>
                <w:szCs w:val="24"/>
              </w:rPr>
              <w:t>Catherine is not sure how this type of off-cycle request will work</w:t>
            </w:r>
            <w:r w:rsidRPr="00770E4E">
              <w:rPr>
                <w:rFonts w:ascii="Arial" w:hAnsi="Arial" w:cs="Arial"/>
                <w:sz w:val="24"/>
                <w:szCs w:val="24"/>
              </w:rPr>
              <w:t xml:space="preserve">. </w:t>
            </w:r>
            <w:r w:rsidR="00215AE2" w:rsidRPr="00770E4E">
              <w:rPr>
                <w:rFonts w:ascii="Arial" w:hAnsi="Arial" w:cs="Arial"/>
                <w:sz w:val="24"/>
                <w:szCs w:val="24"/>
              </w:rPr>
              <w:t xml:space="preserve">We are still working out the kinks for our new governance structure and we will continue to work on the process and integrating the new AUP procedures. For now, we are in a </w:t>
            </w:r>
            <w:r w:rsidRPr="00770E4E">
              <w:rPr>
                <w:rFonts w:ascii="Arial" w:hAnsi="Arial" w:cs="Arial"/>
                <w:sz w:val="24"/>
                <w:szCs w:val="24"/>
              </w:rPr>
              <w:t>beta testing</w:t>
            </w:r>
            <w:r w:rsidR="00215AE2" w:rsidRPr="00770E4E">
              <w:rPr>
                <w:rFonts w:ascii="Arial" w:hAnsi="Arial" w:cs="Arial"/>
                <w:sz w:val="24"/>
                <w:szCs w:val="24"/>
              </w:rPr>
              <w:t xml:space="preserve"> state and </w:t>
            </w:r>
            <w:r w:rsidRPr="00770E4E">
              <w:rPr>
                <w:rFonts w:ascii="Arial" w:hAnsi="Arial" w:cs="Arial"/>
                <w:sz w:val="24"/>
                <w:szCs w:val="24"/>
              </w:rPr>
              <w:t>we will fine tune as we go</w:t>
            </w:r>
            <w:r w:rsidR="00215AE2" w:rsidRPr="00770E4E">
              <w:rPr>
                <w:rFonts w:ascii="Arial" w:hAnsi="Arial" w:cs="Arial"/>
                <w:sz w:val="24"/>
                <w:szCs w:val="24"/>
              </w:rPr>
              <w:t xml:space="preserve">. Eventually, the AUP will move from the Word doc format into an electronic format, perhaps TracDat. The short term goal during our beta testing is to have all the AUP requests submitted to the CPIE office by the end of the Fall semester. When asked if there are any non-traditional departments/units that should not submit an AUP, Catherine said no. The new AUP is </w:t>
            </w:r>
            <w:r w:rsidRPr="00770E4E">
              <w:rPr>
                <w:rFonts w:ascii="Arial" w:hAnsi="Arial" w:cs="Arial"/>
                <w:sz w:val="24"/>
                <w:szCs w:val="24"/>
              </w:rPr>
              <w:t xml:space="preserve">designed to encompass all non-traditional departments and/or units. </w:t>
            </w:r>
            <w:r w:rsidR="00215AE2" w:rsidRPr="00770E4E">
              <w:rPr>
                <w:rFonts w:ascii="Arial" w:hAnsi="Arial" w:cs="Arial"/>
                <w:sz w:val="24"/>
                <w:szCs w:val="24"/>
              </w:rPr>
              <w:t>As far as training on the new AUP process, Catherine mentioned there are resources available on the CPIE</w:t>
            </w:r>
            <w:r w:rsidRPr="00770E4E">
              <w:rPr>
                <w:rFonts w:ascii="Arial" w:hAnsi="Arial" w:cs="Arial"/>
                <w:sz w:val="24"/>
                <w:szCs w:val="24"/>
              </w:rPr>
              <w:t xml:space="preserve"> site </w:t>
            </w:r>
            <w:r w:rsidR="00215AE2" w:rsidRPr="00770E4E">
              <w:rPr>
                <w:rFonts w:ascii="Arial" w:hAnsi="Arial" w:cs="Arial"/>
                <w:sz w:val="24"/>
                <w:szCs w:val="24"/>
              </w:rPr>
              <w:t>that will help users complete the form.</w:t>
            </w:r>
          </w:p>
          <w:p w:rsidR="00CE73B8" w:rsidRPr="00770E4E" w:rsidRDefault="00CE73B8" w:rsidP="00CE73B8">
            <w:pPr>
              <w:rPr>
                <w:rFonts w:ascii="Arial" w:hAnsi="Arial" w:cs="Arial"/>
                <w:sz w:val="24"/>
                <w:szCs w:val="24"/>
              </w:rPr>
            </w:pPr>
          </w:p>
          <w:p w:rsidR="00A34885" w:rsidRPr="00770E4E" w:rsidRDefault="00CE73B8" w:rsidP="00A34885">
            <w:pPr>
              <w:rPr>
                <w:rFonts w:ascii="Arial" w:hAnsi="Arial" w:cs="Arial"/>
                <w:sz w:val="24"/>
                <w:szCs w:val="24"/>
              </w:rPr>
            </w:pPr>
            <w:r w:rsidRPr="00770E4E">
              <w:rPr>
                <w:rFonts w:ascii="Arial" w:hAnsi="Arial" w:cs="Arial"/>
                <w:sz w:val="24"/>
                <w:szCs w:val="24"/>
              </w:rPr>
              <w:t xml:space="preserve">We will need to have deeper conversations about the nitty gritty and people requesting technology </w:t>
            </w:r>
            <w:r w:rsidR="00215AE2" w:rsidRPr="00770E4E">
              <w:rPr>
                <w:rFonts w:ascii="Arial" w:hAnsi="Arial" w:cs="Arial"/>
                <w:sz w:val="24"/>
                <w:szCs w:val="24"/>
              </w:rPr>
              <w:t>off-cycle</w:t>
            </w:r>
            <w:r w:rsidRPr="00770E4E">
              <w:rPr>
                <w:rFonts w:ascii="Arial" w:hAnsi="Arial" w:cs="Arial"/>
                <w:sz w:val="24"/>
                <w:szCs w:val="24"/>
              </w:rPr>
              <w:t xml:space="preserve">. </w:t>
            </w:r>
            <w:r w:rsidR="00A34885" w:rsidRPr="00770E4E">
              <w:rPr>
                <w:rFonts w:ascii="Arial" w:hAnsi="Arial" w:cs="Arial"/>
                <w:sz w:val="24"/>
                <w:szCs w:val="24"/>
              </w:rPr>
              <w:t xml:space="preserve">Catherine may be available to come to our November meeting to discuss how the AUP and the Technology Committee will work together to effectively meet the technology needs of the campus. </w:t>
            </w:r>
          </w:p>
          <w:p w:rsidR="00CF4F3A" w:rsidRPr="00770E4E" w:rsidRDefault="00CF4F3A" w:rsidP="00A34885">
            <w:pPr>
              <w:rPr>
                <w:rFonts w:ascii="Arial" w:hAnsi="Arial" w:cs="Arial"/>
                <w:sz w:val="24"/>
                <w:szCs w:val="24"/>
              </w:rPr>
            </w:pPr>
          </w:p>
        </w:tc>
      </w:tr>
      <w:tr w:rsidR="00CF4F3A" w:rsidTr="00B571A4">
        <w:trPr>
          <w:trHeight w:val="575"/>
        </w:trPr>
        <w:tc>
          <w:tcPr>
            <w:tcW w:w="2660" w:type="dxa"/>
          </w:tcPr>
          <w:p w:rsidR="00CF4F3A" w:rsidRPr="00770E4E" w:rsidRDefault="0035241A">
            <w:pPr>
              <w:pStyle w:val="TableParagraph"/>
              <w:spacing w:before="2"/>
              <w:ind w:left="70"/>
              <w:rPr>
                <w:rFonts w:ascii="Arial" w:hAnsi="Arial" w:cs="Arial"/>
                <w:sz w:val="24"/>
              </w:rPr>
            </w:pPr>
            <w:r w:rsidRPr="00770E4E">
              <w:rPr>
                <w:rFonts w:ascii="Arial" w:hAnsi="Arial" w:cs="Arial"/>
                <w:sz w:val="24"/>
              </w:rPr>
              <w:lastRenderedPageBreak/>
              <w:t>6. Technology Request</w:t>
            </w:r>
          </w:p>
        </w:tc>
        <w:tc>
          <w:tcPr>
            <w:tcW w:w="8224" w:type="dxa"/>
          </w:tcPr>
          <w:p w:rsidR="00CF4F3A" w:rsidRPr="00770E4E" w:rsidRDefault="0035241A" w:rsidP="00AF6FAA">
            <w:pPr>
              <w:rPr>
                <w:rFonts w:ascii="Arial" w:hAnsi="Arial" w:cs="Arial"/>
                <w:sz w:val="24"/>
                <w:szCs w:val="24"/>
              </w:rPr>
            </w:pPr>
            <w:r w:rsidRPr="00770E4E">
              <w:rPr>
                <w:rFonts w:ascii="Arial" w:hAnsi="Arial" w:cs="Arial"/>
                <w:sz w:val="24"/>
                <w:szCs w:val="24"/>
              </w:rPr>
              <w:t>Natalie Ray</w:t>
            </w:r>
            <w:r w:rsidR="00A34885" w:rsidRPr="00770E4E">
              <w:rPr>
                <w:rFonts w:ascii="Arial" w:hAnsi="Arial" w:cs="Arial"/>
                <w:sz w:val="24"/>
                <w:szCs w:val="24"/>
              </w:rPr>
              <w:t xml:space="preserve">, the Chair of the Student Services Program Review Committee, would like to </w:t>
            </w:r>
            <w:r w:rsidR="00AF6FAA" w:rsidRPr="00770E4E">
              <w:rPr>
                <w:rFonts w:ascii="Arial" w:hAnsi="Arial" w:cs="Arial"/>
                <w:sz w:val="24"/>
                <w:szCs w:val="24"/>
              </w:rPr>
              <w:t xml:space="preserve">see us working proactively, </w:t>
            </w:r>
            <w:r w:rsidR="00A34885" w:rsidRPr="00770E4E">
              <w:rPr>
                <w:rFonts w:ascii="Arial" w:hAnsi="Arial" w:cs="Arial"/>
                <w:sz w:val="24"/>
                <w:szCs w:val="24"/>
              </w:rPr>
              <w:t>solving problem</w:t>
            </w:r>
            <w:r w:rsidR="00AF6FAA" w:rsidRPr="00770E4E">
              <w:rPr>
                <w:rFonts w:ascii="Arial" w:hAnsi="Arial" w:cs="Arial"/>
                <w:sz w:val="24"/>
                <w:szCs w:val="24"/>
              </w:rPr>
              <w:t>s and looking for trends before they become an issue.</w:t>
            </w:r>
            <w:r w:rsidR="00A34885" w:rsidRPr="00770E4E">
              <w:rPr>
                <w:rFonts w:ascii="Arial" w:hAnsi="Arial" w:cs="Arial"/>
                <w:sz w:val="24"/>
                <w:szCs w:val="24"/>
              </w:rPr>
              <w:t xml:space="preserve"> </w:t>
            </w:r>
            <w:r w:rsidR="00AF6FAA" w:rsidRPr="00770E4E">
              <w:rPr>
                <w:rFonts w:ascii="Arial" w:hAnsi="Arial" w:cs="Arial"/>
                <w:sz w:val="24"/>
                <w:szCs w:val="24"/>
              </w:rPr>
              <w:t>She would like to see resources pooled between disparate departments that don’t even know the other is using the same software or dealing with similar issues. The AUP may be helpful in this area, but we need to consider other ways we can communicate widely and come up with s</w:t>
            </w:r>
            <w:r w:rsidR="00A34885" w:rsidRPr="00770E4E">
              <w:rPr>
                <w:rFonts w:ascii="Arial" w:hAnsi="Arial" w:cs="Arial"/>
                <w:sz w:val="24"/>
                <w:szCs w:val="24"/>
              </w:rPr>
              <w:t>olution</w:t>
            </w:r>
            <w:r w:rsidR="00AF6FAA" w:rsidRPr="00770E4E">
              <w:rPr>
                <w:rFonts w:ascii="Arial" w:hAnsi="Arial" w:cs="Arial"/>
                <w:sz w:val="24"/>
                <w:szCs w:val="24"/>
              </w:rPr>
              <w:t>s ahead of the issues.</w:t>
            </w:r>
            <w:r w:rsidR="00A34885" w:rsidRPr="00770E4E">
              <w:rPr>
                <w:rFonts w:ascii="Arial" w:hAnsi="Arial" w:cs="Arial"/>
                <w:sz w:val="24"/>
                <w:szCs w:val="24"/>
              </w:rPr>
              <w:t xml:space="preserve"> Many </w:t>
            </w:r>
            <w:r w:rsidR="00AF6FAA" w:rsidRPr="00770E4E">
              <w:rPr>
                <w:rFonts w:ascii="Arial" w:hAnsi="Arial" w:cs="Arial"/>
                <w:sz w:val="24"/>
                <w:szCs w:val="24"/>
              </w:rPr>
              <w:t>departments/units</w:t>
            </w:r>
            <w:r w:rsidR="00A34885" w:rsidRPr="00770E4E">
              <w:rPr>
                <w:rFonts w:ascii="Arial" w:hAnsi="Arial" w:cs="Arial"/>
                <w:sz w:val="24"/>
                <w:szCs w:val="24"/>
              </w:rPr>
              <w:t xml:space="preserve"> don’t even know there is technology available that may help solve some of their </w:t>
            </w:r>
            <w:r w:rsidR="00AF6FAA" w:rsidRPr="00770E4E">
              <w:rPr>
                <w:rFonts w:ascii="Arial" w:hAnsi="Arial" w:cs="Arial"/>
                <w:sz w:val="24"/>
                <w:szCs w:val="24"/>
              </w:rPr>
              <w:t>dilemmas and needs. For example, Student Services</w:t>
            </w:r>
            <w:r w:rsidR="00A34885" w:rsidRPr="00770E4E">
              <w:rPr>
                <w:rFonts w:ascii="Arial" w:hAnsi="Arial" w:cs="Arial"/>
                <w:sz w:val="24"/>
                <w:szCs w:val="24"/>
              </w:rPr>
              <w:t xml:space="preserve"> recently went through program review and learned some large lessons about commonalities and the benefit of other departments knowing what is going on </w:t>
            </w:r>
            <w:r w:rsidR="00AF6FAA" w:rsidRPr="00770E4E">
              <w:rPr>
                <w:rFonts w:ascii="Arial" w:hAnsi="Arial" w:cs="Arial"/>
                <w:sz w:val="24"/>
                <w:szCs w:val="24"/>
              </w:rPr>
              <w:t>across campus</w:t>
            </w:r>
            <w:r w:rsidR="00A34885" w:rsidRPr="00770E4E">
              <w:rPr>
                <w:rFonts w:ascii="Arial" w:hAnsi="Arial" w:cs="Arial"/>
                <w:sz w:val="24"/>
                <w:szCs w:val="24"/>
              </w:rPr>
              <w:t>.</w:t>
            </w:r>
            <w:r w:rsidR="00AF6FAA" w:rsidRPr="00770E4E">
              <w:rPr>
                <w:rFonts w:ascii="Arial" w:hAnsi="Arial" w:cs="Arial"/>
                <w:sz w:val="24"/>
                <w:szCs w:val="24"/>
              </w:rPr>
              <w:t xml:space="preserve"> Natalie agreed that along with the AUP, we need to have a process in place to address the urgent needs that arise outside the AUP window. Natalie would like to see a process that runs efficiently and in a timely manner. </w:t>
            </w:r>
          </w:p>
        </w:tc>
      </w:tr>
      <w:tr w:rsidR="00CF4F3A" w:rsidTr="00B571A4">
        <w:trPr>
          <w:trHeight w:val="575"/>
        </w:trPr>
        <w:tc>
          <w:tcPr>
            <w:tcW w:w="2660" w:type="dxa"/>
          </w:tcPr>
          <w:p w:rsidR="00CF4F3A" w:rsidRPr="00770E4E" w:rsidRDefault="0035241A">
            <w:pPr>
              <w:pStyle w:val="TableParagraph"/>
              <w:spacing w:before="1"/>
              <w:ind w:left="70"/>
              <w:rPr>
                <w:rFonts w:ascii="Arial" w:hAnsi="Arial" w:cs="Arial"/>
                <w:sz w:val="24"/>
              </w:rPr>
            </w:pPr>
            <w:r w:rsidRPr="00770E4E">
              <w:rPr>
                <w:rFonts w:ascii="Arial" w:hAnsi="Arial" w:cs="Arial"/>
                <w:sz w:val="24"/>
              </w:rPr>
              <w:t>7. Scoring Biology Request</w:t>
            </w:r>
          </w:p>
        </w:tc>
        <w:tc>
          <w:tcPr>
            <w:tcW w:w="8224" w:type="dxa"/>
          </w:tcPr>
          <w:p w:rsidR="00AF6FAA" w:rsidRPr="00770E4E" w:rsidRDefault="00AF6FAA" w:rsidP="00AF6FAA">
            <w:pPr>
              <w:rPr>
                <w:rFonts w:ascii="Arial" w:hAnsi="Arial" w:cs="Arial"/>
                <w:sz w:val="24"/>
                <w:szCs w:val="24"/>
              </w:rPr>
            </w:pPr>
            <w:r w:rsidRPr="00770E4E">
              <w:rPr>
                <w:rFonts w:ascii="Arial" w:hAnsi="Arial" w:cs="Arial"/>
                <w:sz w:val="24"/>
                <w:szCs w:val="24"/>
              </w:rPr>
              <w:t>We received 8 responses</w:t>
            </w:r>
            <w:r w:rsidR="00614596" w:rsidRPr="00770E4E">
              <w:rPr>
                <w:rFonts w:ascii="Arial" w:hAnsi="Arial" w:cs="Arial"/>
                <w:sz w:val="24"/>
                <w:szCs w:val="24"/>
              </w:rPr>
              <w:t xml:space="preserve"> out of 12 and, according to the rule, w</w:t>
            </w:r>
            <w:r w:rsidRPr="00770E4E">
              <w:rPr>
                <w:rFonts w:ascii="Arial" w:hAnsi="Arial" w:cs="Arial"/>
                <w:sz w:val="24"/>
                <w:szCs w:val="24"/>
              </w:rPr>
              <w:t>e need 9 out of 12 for 75%.</w:t>
            </w:r>
            <w:r w:rsidR="00614596" w:rsidRPr="00770E4E">
              <w:rPr>
                <w:rFonts w:ascii="Arial" w:hAnsi="Arial" w:cs="Arial"/>
                <w:sz w:val="24"/>
                <w:szCs w:val="24"/>
              </w:rPr>
              <w:t xml:space="preserve"> However, does this mean </w:t>
            </w:r>
            <w:r w:rsidRPr="00770E4E">
              <w:rPr>
                <w:rFonts w:ascii="Arial" w:hAnsi="Arial" w:cs="Arial"/>
                <w:sz w:val="24"/>
                <w:szCs w:val="24"/>
              </w:rPr>
              <w:t xml:space="preserve">75% of those </w:t>
            </w:r>
            <w:r w:rsidR="00614596" w:rsidRPr="00770E4E">
              <w:rPr>
                <w:rFonts w:ascii="Arial" w:hAnsi="Arial" w:cs="Arial"/>
                <w:sz w:val="24"/>
                <w:szCs w:val="24"/>
              </w:rPr>
              <w:t xml:space="preserve">who voted need to pass the request? Or do we need </w:t>
            </w:r>
            <w:r w:rsidRPr="00770E4E">
              <w:rPr>
                <w:rFonts w:ascii="Arial" w:hAnsi="Arial" w:cs="Arial"/>
                <w:sz w:val="24"/>
                <w:szCs w:val="24"/>
              </w:rPr>
              <w:t xml:space="preserve">75% </w:t>
            </w:r>
            <w:r w:rsidR="00614596" w:rsidRPr="00770E4E">
              <w:rPr>
                <w:rFonts w:ascii="Arial" w:hAnsi="Arial" w:cs="Arial"/>
                <w:sz w:val="24"/>
                <w:szCs w:val="24"/>
              </w:rPr>
              <w:t xml:space="preserve">of the voting members to cast their vote in order to make a recommendation? </w:t>
            </w:r>
            <w:r w:rsidRPr="00770E4E">
              <w:rPr>
                <w:rFonts w:ascii="Arial" w:hAnsi="Arial" w:cs="Arial"/>
                <w:sz w:val="24"/>
                <w:szCs w:val="24"/>
              </w:rPr>
              <w:t xml:space="preserve">Do all </w:t>
            </w:r>
            <w:r w:rsidR="00614596" w:rsidRPr="00770E4E">
              <w:rPr>
                <w:rFonts w:ascii="Arial" w:hAnsi="Arial" w:cs="Arial"/>
                <w:sz w:val="24"/>
                <w:szCs w:val="24"/>
              </w:rPr>
              <w:t>Technology R</w:t>
            </w:r>
            <w:r w:rsidRPr="00770E4E">
              <w:rPr>
                <w:rFonts w:ascii="Arial" w:hAnsi="Arial" w:cs="Arial"/>
                <w:sz w:val="24"/>
                <w:szCs w:val="24"/>
              </w:rPr>
              <w:t>eq</w:t>
            </w:r>
            <w:r w:rsidR="00614596" w:rsidRPr="00770E4E">
              <w:rPr>
                <w:rFonts w:ascii="Arial" w:hAnsi="Arial" w:cs="Arial"/>
                <w:sz w:val="24"/>
                <w:szCs w:val="24"/>
              </w:rPr>
              <w:t>uests</w:t>
            </w:r>
            <w:r w:rsidRPr="00770E4E">
              <w:rPr>
                <w:rFonts w:ascii="Arial" w:hAnsi="Arial" w:cs="Arial"/>
                <w:sz w:val="24"/>
                <w:szCs w:val="24"/>
              </w:rPr>
              <w:t xml:space="preserve"> move forward with </w:t>
            </w:r>
            <w:r w:rsidR="00614596" w:rsidRPr="00770E4E">
              <w:rPr>
                <w:rFonts w:ascii="Arial" w:hAnsi="Arial" w:cs="Arial"/>
                <w:sz w:val="24"/>
                <w:szCs w:val="24"/>
              </w:rPr>
              <w:t>the</w:t>
            </w:r>
            <w:r w:rsidRPr="00770E4E">
              <w:rPr>
                <w:rFonts w:ascii="Arial" w:hAnsi="Arial" w:cs="Arial"/>
                <w:sz w:val="24"/>
                <w:szCs w:val="24"/>
              </w:rPr>
              <w:t xml:space="preserve"> scores or </w:t>
            </w:r>
            <w:r w:rsidR="00614596" w:rsidRPr="00770E4E">
              <w:rPr>
                <w:rFonts w:ascii="Arial" w:hAnsi="Arial" w:cs="Arial"/>
                <w:sz w:val="24"/>
                <w:szCs w:val="24"/>
              </w:rPr>
              <w:t>do we only forward on t</w:t>
            </w:r>
            <w:r w:rsidRPr="00770E4E">
              <w:rPr>
                <w:rFonts w:ascii="Arial" w:hAnsi="Arial" w:cs="Arial"/>
                <w:sz w:val="24"/>
                <w:szCs w:val="24"/>
              </w:rPr>
              <w:t xml:space="preserve">he ones </w:t>
            </w:r>
            <w:r w:rsidR="00614596" w:rsidRPr="00770E4E">
              <w:rPr>
                <w:rFonts w:ascii="Arial" w:hAnsi="Arial" w:cs="Arial"/>
                <w:sz w:val="24"/>
                <w:szCs w:val="24"/>
              </w:rPr>
              <w:t xml:space="preserve">we believe should be approved? Pat Murray shared that she is concerned about the ineffective and unknown entity that is the Technology Committee. We seem to be floundering, an attribute that has carried over from the old TTLC (Technology for Teaching &amp; Learning) days. Michael Lines suggested a presentation be given at the next Professional Development week that outlines the how all the governance committees relate to and work with one another. It seems that most, if not all, new committees are experiencing growing pains, and the Technology Committee is no different. </w:t>
            </w:r>
          </w:p>
          <w:p w:rsidR="00CF4F3A" w:rsidRPr="00770E4E" w:rsidRDefault="00CF4F3A">
            <w:pPr>
              <w:pStyle w:val="TableParagraph"/>
              <w:rPr>
                <w:rFonts w:ascii="Arial" w:hAnsi="Arial" w:cs="Arial"/>
                <w:sz w:val="24"/>
                <w:szCs w:val="24"/>
              </w:rPr>
            </w:pPr>
          </w:p>
        </w:tc>
      </w:tr>
      <w:tr w:rsidR="00CF4F3A" w:rsidTr="00B571A4">
        <w:trPr>
          <w:trHeight w:val="580"/>
        </w:trPr>
        <w:tc>
          <w:tcPr>
            <w:tcW w:w="2660" w:type="dxa"/>
          </w:tcPr>
          <w:p w:rsidR="00CF4F3A" w:rsidRPr="00770E4E" w:rsidRDefault="0035241A">
            <w:pPr>
              <w:pStyle w:val="TableParagraph"/>
              <w:spacing w:before="1"/>
              <w:ind w:left="70"/>
              <w:rPr>
                <w:rFonts w:ascii="Arial" w:hAnsi="Arial" w:cs="Arial"/>
                <w:sz w:val="24"/>
              </w:rPr>
            </w:pPr>
            <w:r w:rsidRPr="00770E4E">
              <w:rPr>
                <w:rFonts w:ascii="Arial" w:hAnsi="Arial" w:cs="Arial"/>
                <w:sz w:val="24"/>
              </w:rPr>
              <w:lastRenderedPageBreak/>
              <w:t>8. Discuss Rubric in Action</w:t>
            </w:r>
          </w:p>
        </w:tc>
        <w:tc>
          <w:tcPr>
            <w:tcW w:w="8224" w:type="dxa"/>
          </w:tcPr>
          <w:p w:rsidR="00CF4F3A" w:rsidRPr="00770E4E" w:rsidRDefault="00E57144">
            <w:pPr>
              <w:pStyle w:val="TableParagraph"/>
              <w:rPr>
                <w:rFonts w:ascii="Arial" w:hAnsi="Arial" w:cs="Arial"/>
                <w:sz w:val="24"/>
                <w:szCs w:val="24"/>
              </w:rPr>
            </w:pPr>
            <w:r w:rsidRPr="00770E4E">
              <w:rPr>
                <w:rFonts w:ascii="Arial" w:hAnsi="Arial" w:cs="Arial"/>
                <w:sz w:val="24"/>
                <w:szCs w:val="24"/>
              </w:rPr>
              <w:t>Not addressed.</w:t>
            </w:r>
          </w:p>
        </w:tc>
      </w:tr>
    </w:tbl>
    <w:p w:rsidR="00CF4F3A" w:rsidRDefault="00CF4F3A">
      <w:pPr>
        <w:pStyle w:val="BodyText"/>
        <w:spacing w:before="7"/>
        <w:rPr>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7833"/>
      </w:tblGrid>
      <w:tr w:rsidR="00CF4F3A">
        <w:trPr>
          <w:trHeight w:val="415"/>
        </w:trPr>
        <w:tc>
          <w:tcPr>
            <w:tcW w:w="10884" w:type="dxa"/>
            <w:gridSpan w:val="2"/>
            <w:shd w:val="clear" w:color="auto" w:fill="F1F1F1"/>
          </w:tcPr>
          <w:p w:rsidR="00CF4F3A" w:rsidRDefault="0035241A">
            <w:pPr>
              <w:pStyle w:val="TableParagraph"/>
              <w:spacing w:before="70"/>
              <w:ind w:left="4087" w:right="4080"/>
              <w:jc w:val="center"/>
              <w:rPr>
                <w:rFonts w:ascii="Arial"/>
                <w:b/>
                <w:sz w:val="24"/>
              </w:rPr>
            </w:pPr>
            <w:r>
              <w:rPr>
                <w:rFonts w:ascii="Arial"/>
                <w:b/>
                <w:sz w:val="24"/>
              </w:rPr>
              <w:t>COMMITTEE REPORTS</w:t>
            </w:r>
          </w:p>
        </w:tc>
      </w:tr>
      <w:tr w:rsidR="00CF4F3A">
        <w:trPr>
          <w:trHeight w:val="275"/>
        </w:trPr>
        <w:tc>
          <w:tcPr>
            <w:tcW w:w="3051" w:type="dxa"/>
          </w:tcPr>
          <w:p w:rsidR="00CF4F3A" w:rsidRDefault="0035241A">
            <w:pPr>
              <w:pStyle w:val="TableParagraph"/>
              <w:spacing w:line="255" w:lineRule="exact"/>
              <w:ind w:left="70"/>
              <w:rPr>
                <w:rFonts w:ascii="Arial"/>
                <w:sz w:val="24"/>
              </w:rPr>
            </w:pPr>
            <w:r>
              <w:rPr>
                <w:rFonts w:ascii="Arial"/>
                <w:sz w:val="24"/>
              </w:rPr>
              <w:t>9.</w:t>
            </w:r>
          </w:p>
        </w:tc>
        <w:tc>
          <w:tcPr>
            <w:tcW w:w="7833" w:type="dxa"/>
          </w:tcPr>
          <w:p w:rsidR="00CF4F3A" w:rsidRPr="00770E4E" w:rsidRDefault="00770E4E">
            <w:pPr>
              <w:pStyle w:val="TableParagraph"/>
              <w:rPr>
                <w:rFonts w:ascii="Arial" w:hAnsi="Arial" w:cs="Arial"/>
                <w:sz w:val="24"/>
              </w:rPr>
            </w:pPr>
            <w:r w:rsidRPr="00770E4E">
              <w:rPr>
                <w:rFonts w:ascii="Arial" w:hAnsi="Arial" w:cs="Arial"/>
                <w:sz w:val="24"/>
              </w:rPr>
              <w:t xml:space="preserve">n/a </w:t>
            </w:r>
          </w:p>
        </w:tc>
      </w:tr>
    </w:tbl>
    <w:p w:rsidR="00CF4F3A" w:rsidRDefault="00CF4F3A">
      <w:pPr>
        <w:pStyle w:val="BodyText"/>
        <w:spacing w:before="11"/>
        <w:rPr>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7833"/>
      </w:tblGrid>
      <w:tr w:rsidR="00CF4F3A">
        <w:trPr>
          <w:trHeight w:val="405"/>
        </w:trPr>
        <w:tc>
          <w:tcPr>
            <w:tcW w:w="10884" w:type="dxa"/>
            <w:gridSpan w:val="2"/>
            <w:shd w:val="clear" w:color="auto" w:fill="F1F1F1"/>
          </w:tcPr>
          <w:p w:rsidR="00CF4F3A" w:rsidRDefault="0035241A">
            <w:pPr>
              <w:pStyle w:val="TableParagraph"/>
              <w:spacing w:before="65"/>
              <w:ind w:left="2871"/>
              <w:rPr>
                <w:rFonts w:ascii="Arial"/>
                <w:b/>
                <w:sz w:val="24"/>
              </w:rPr>
            </w:pPr>
            <w:r>
              <w:rPr>
                <w:rFonts w:ascii="Arial"/>
                <w:b/>
                <w:sz w:val="24"/>
              </w:rPr>
              <w:t>DISCUSSION ON PREVIOUS AGENDA ITEMS</w:t>
            </w:r>
          </w:p>
        </w:tc>
      </w:tr>
      <w:tr w:rsidR="00CF4F3A">
        <w:trPr>
          <w:trHeight w:val="585"/>
        </w:trPr>
        <w:tc>
          <w:tcPr>
            <w:tcW w:w="3051" w:type="dxa"/>
          </w:tcPr>
          <w:p w:rsidR="00CF4F3A" w:rsidRPr="00770E4E" w:rsidRDefault="0035241A">
            <w:pPr>
              <w:pStyle w:val="TableParagraph"/>
              <w:spacing w:line="289" w:lineRule="exact"/>
              <w:ind w:left="70"/>
              <w:rPr>
                <w:rFonts w:ascii="Arial" w:hAnsi="Arial" w:cs="Arial"/>
                <w:sz w:val="24"/>
              </w:rPr>
            </w:pPr>
            <w:r w:rsidRPr="00770E4E">
              <w:rPr>
                <w:rFonts w:ascii="Arial" w:hAnsi="Arial" w:cs="Arial"/>
                <w:sz w:val="24"/>
              </w:rPr>
              <w:t>10. Continue Editing Request</w:t>
            </w:r>
          </w:p>
          <w:p w:rsidR="00CF4F3A" w:rsidRPr="00770E4E" w:rsidRDefault="0035241A">
            <w:pPr>
              <w:pStyle w:val="TableParagraph"/>
              <w:spacing w:before="2" w:line="274" w:lineRule="exact"/>
              <w:ind w:left="70"/>
              <w:rPr>
                <w:rFonts w:ascii="Arial" w:hAnsi="Arial" w:cs="Arial"/>
                <w:sz w:val="24"/>
              </w:rPr>
            </w:pPr>
            <w:r w:rsidRPr="00770E4E">
              <w:rPr>
                <w:rFonts w:ascii="Arial" w:hAnsi="Arial" w:cs="Arial"/>
                <w:sz w:val="24"/>
              </w:rPr>
              <w:t>Form</w:t>
            </w:r>
          </w:p>
        </w:tc>
        <w:tc>
          <w:tcPr>
            <w:tcW w:w="7833" w:type="dxa"/>
          </w:tcPr>
          <w:p w:rsidR="00CF4F3A" w:rsidRPr="00770E4E" w:rsidRDefault="00E57144">
            <w:pPr>
              <w:pStyle w:val="TableParagraph"/>
              <w:rPr>
                <w:rFonts w:ascii="Arial" w:hAnsi="Arial" w:cs="Arial"/>
                <w:sz w:val="24"/>
                <w:szCs w:val="24"/>
              </w:rPr>
            </w:pPr>
            <w:r w:rsidRPr="00770E4E">
              <w:rPr>
                <w:rFonts w:ascii="Arial" w:hAnsi="Arial" w:cs="Arial"/>
                <w:sz w:val="24"/>
                <w:szCs w:val="24"/>
              </w:rPr>
              <w:t xml:space="preserve">Pushed to next meeting. </w:t>
            </w:r>
          </w:p>
        </w:tc>
      </w:tr>
      <w:tr w:rsidR="00CF4F3A">
        <w:trPr>
          <w:trHeight w:val="395"/>
        </w:trPr>
        <w:tc>
          <w:tcPr>
            <w:tcW w:w="3051" w:type="dxa"/>
          </w:tcPr>
          <w:p w:rsidR="00CF4F3A" w:rsidRPr="00770E4E" w:rsidRDefault="0035241A">
            <w:pPr>
              <w:pStyle w:val="TableParagraph"/>
              <w:spacing w:line="289" w:lineRule="exact"/>
              <w:ind w:left="70"/>
              <w:rPr>
                <w:rFonts w:ascii="Arial" w:hAnsi="Arial" w:cs="Arial"/>
                <w:sz w:val="24"/>
              </w:rPr>
            </w:pPr>
            <w:r w:rsidRPr="00770E4E">
              <w:rPr>
                <w:rFonts w:ascii="Arial" w:hAnsi="Arial" w:cs="Arial"/>
                <w:sz w:val="24"/>
              </w:rPr>
              <w:t>11. Biology request</w:t>
            </w:r>
          </w:p>
        </w:tc>
        <w:tc>
          <w:tcPr>
            <w:tcW w:w="7833" w:type="dxa"/>
          </w:tcPr>
          <w:p w:rsidR="00E57144" w:rsidRPr="00770E4E" w:rsidRDefault="00E57144" w:rsidP="00E57144">
            <w:pPr>
              <w:rPr>
                <w:rFonts w:ascii="Arial" w:hAnsi="Arial" w:cs="Arial"/>
                <w:sz w:val="24"/>
                <w:szCs w:val="24"/>
              </w:rPr>
            </w:pPr>
            <w:r w:rsidRPr="00770E4E">
              <w:rPr>
                <w:rFonts w:ascii="Arial" w:hAnsi="Arial" w:cs="Arial"/>
                <w:sz w:val="24"/>
                <w:szCs w:val="24"/>
              </w:rPr>
              <w:t xml:space="preserve">Some questions were raised about the Technology Request process itself. </w:t>
            </w:r>
          </w:p>
          <w:p w:rsidR="00E57144" w:rsidRPr="00770E4E" w:rsidRDefault="00E57144" w:rsidP="00E57144">
            <w:pPr>
              <w:rPr>
                <w:rFonts w:ascii="Arial" w:hAnsi="Arial" w:cs="Arial"/>
                <w:sz w:val="24"/>
                <w:szCs w:val="24"/>
              </w:rPr>
            </w:pPr>
          </w:p>
          <w:p w:rsidR="00E57144" w:rsidRPr="00770E4E" w:rsidRDefault="00E57144" w:rsidP="00E57144">
            <w:pPr>
              <w:rPr>
                <w:rFonts w:ascii="Arial" w:hAnsi="Arial" w:cs="Arial"/>
                <w:sz w:val="24"/>
                <w:szCs w:val="24"/>
              </w:rPr>
            </w:pPr>
            <w:r w:rsidRPr="00770E4E">
              <w:rPr>
                <w:rFonts w:ascii="Arial" w:hAnsi="Arial" w:cs="Arial"/>
                <w:sz w:val="24"/>
                <w:szCs w:val="24"/>
              </w:rPr>
              <w:t xml:space="preserve">*Do we recommend alternate products when able or simply approve or not approve requests as is? </w:t>
            </w:r>
          </w:p>
          <w:p w:rsidR="00E57144" w:rsidRPr="00770E4E" w:rsidRDefault="00E57144" w:rsidP="00E57144">
            <w:pPr>
              <w:rPr>
                <w:rFonts w:ascii="Arial" w:hAnsi="Arial" w:cs="Arial"/>
                <w:sz w:val="24"/>
                <w:szCs w:val="24"/>
              </w:rPr>
            </w:pPr>
            <w:r w:rsidRPr="00770E4E">
              <w:rPr>
                <w:rFonts w:ascii="Arial" w:hAnsi="Arial" w:cs="Arial"/>
                <w:sz w:val="24"/>
                <w:szCs w:val="24"/>
              </w:rPr>
              <w:t xml:space="preserve">*Do we make any notes or recommendations if the money tied to the request looks too high, too low, or coming from the wrong funding source? </w:t>
            </w:r>
          </w:p>
          <w:p w:rsidR="00E57144" w:rsidRPr="00770E4E" w:rsidRDefault="00E57144" w:rsidP="00E57144">
            <w:pPr>
              <w:rPr>
                <w:rFonts w:ascii="Arial" w:hAnsi="Arial" w:cs="Arial"/>
                <w:sz w:val="24"/>
                <w:szCs w:val="24"/>
              </w:rPr>
            </w:pPr>
            <w:r w:rsidRPr="00770E4E">
              <w:rPr>
                <w:rFonts w:ascii="Arial" w:hAnsi="Arial" w:cs="Arial"/>
                <w:sz w:val="24"/>
                <w:szCs w:val="24"/>
              </w:rPr>
              <w:t>* Should Jacob, the Instructional Technology Director, vet the product before the department fills out the Technology Request?</w:t>
            </w:r>
          </w:p>
          <w:p w:rsidR="00E57144" w:rsidRPr="00770E4E" w:rsidRDefault="00E57144" w:rsidP="00E57144">
            <w:pPr>
              <w:rPr>
                <w:rFonts w:ascii="Arial" w:hAnsi="Arial" w:cs="Arial"/>
                <w:sz w:val="24"/>
                <w:szCs w:val="24"/>
              </w:rPr>
            </w:pPr>
          </w:p>
          <w:p w:rsidR="00E57144" w:rsidRPr="00770E4E" w:rsidRDefault="00FA09F8" w:rsidP="00E57144">
            <w:pPr>
              <w:rPr>
                <w:rFonts w:ascii="Arial" w:hAnsi="Arial" w:cs="Arial"/>
                <w:sz w:val="24"/>
                <w:szCs w:val="24"/>
              </w:rPr>
            </w:pPr>
            <w:r w:rsidRPr="00770E4E">
              <w:rPr>
                <w:rFonts w:ascii="Arial" w:hAnsi="Arial" w:cs="Arial"/>
                <w:sz w:val="24"/>
                <w:szCs w:val="24"/>
              </w:rPr>
              <w:t>Loren Holmquist shared that</w:t>
            </w:r>
            <w:r w:rsidR="00E57144" w:rsidRPr="00770E4E">
              <w:rPr>
                <w:rFonts w:ascii="Arial" w:hAnsi="Arial" w:cs="Arial"/>
                <w:sz w:val="24"/>
                <w:szCs w:val="24"/>
              </w:rPr>
              <w:t xml:space="preserve"> the Facilities Committee does make alternate recommendations as to the product and cost. This is done through their Director’s Report. Asma said that inputting a ticket in Remedy Force may be a good way to vet requested products before the requestor does all the paperwork. Perhaps Jacob can use Remedy Force to vet the products. We should know ahead of time if the request is even something viable. </w:t>
            </w:r>
            <w:r w:rsidRPr="00770E4E">
              <w:rPr>
                <w:rFonts w:ascii="Arial" w:hAnsi="Arial" w:cs="Arial"/>
                <w:sz w:val="24"/>
                <w:szCs w:val="24"/>
              </w:rPr>
              <w:t xml:space="preserve">Also, </w:t>
            </w:r>
            <w:r w:rsidR="00E57144" w:rsidRPr="00770E4E">
              <w:rPr>
                <w:rFonts w:ascii="Arial" w:hAnsi="Arial" w:cs="Arial"/>
                <w:sz w:val="24"/>
                <w:szCs w:val="24"/>
              </w:rPr>
              <w:t xml:space="preserve">District </w:t>
            </w:r>
            <w:r w:rsidRPr="00770E4E">
              <w:rPr>
                <w:rFonts w:ascii="Arial" w:hAnsi="Arial" w:cs="Arial"/>
                <w:sz w:val="24"/>
                <w:szCs w:val="24"/>
              </w:rPr>
              <w:t xml:space="preserve">IT </w:t>
            </w:r>
            <w:r w:rsidR="00E57144" w:rsidRPr="00770E4E">
              <w:rPr>
                <w:rFonts w:ascii="Arial" w:hAnsi="Arial" w:cs="Arial"/>
                <w:sz w:val="24"/>
                <w:szCs w:val="24"/>
              </w:rPr>
              <w:t>may need to be looped in, and Jacob would know this. The goal is to have an intake form online to manage the Technology Requests. Jacob</w:t>
            </w:r>
            <w:r w:rsidRPr="00770E4E">
              <w:rPr>
                <w:rFonts w:ascii="Arial" w:hAnsi="Arial" w:cs="Arial"/>
                <w:sz w:val="24"/>
                <w:szCs w:val="24"/>
              </w:rPr>
              <w:t xml:space="preserve"> said he</w:t>
            </w:r>
            <w:r w:rsidR="00E57144" w:rsidRPr="00770E4E">
              <w:rPr>
                <w:rFonts w:ascii="Arial" w:hAnsi="Arial" w:cs="Arial"/>
                <w:sz w:val="24"/>
                <w:szCs w:val="24"/>
              </w:rPr>
              <w:t xml:space="preserve"> has a form that can be used </w:t>
            </w:r>
            <w:r w:rsidRPr="00770E4E">
              <w:rPr>
                <w:rFonts w:ascii="Arial" w:hAnsi="Arial" w:cs="Arial"/>
                <w:sz w:val="24"/>
                <w:szCs w:val="24"/>
              </w:rPr>
              <w:t xml:space="preserve">for this purpose; it will be ready </w:t>
            </w:r>
            <w:r w:rsidR="00E57144" w:rsidRPr="00770E4E">
              <w:rPr>
                <w:rFonts w:ascii="Arial" w:hAnsi="Arial" w:cs="Arial"/>
                <w:sz w:val="24"/>
                <w:szCs w:val="24"/>
              </w:rPr>
              <w:t>soon</w:t>
            </w:r>
            <w:r w:rsidRPr="00770E4E">
              <w:rPr>
                <w:rFonts w:ascii="Arial" w:hAnsi="Arial" w:cs="Arial"/>
                <w:sz w:val="24"/>
                <w:szCs w:val="24"/>
              </w:rPr>
              <w:t xml:space="preserve">. </w:t>
            </w:r>
          </w:p>
          <w:p w:rsidR="00FA09F8" w:rsidRPr="00770E4E" w:rsidRDefault="00FA09F8" w:rsidP="00E57144">
            <w:pPr>
              <w:rPr>
                <w:rFonts w:ascii="Arial" w:hAnsi="Arial" w:cs="Arial"/>
                <w:sz w:val="24"/>
                <w:szCs w:val="24"/>
              </w:rPr>
            </w:pPr>
          </w:p>
          <w:p w:rsidR="00FA09F8" w:rsidRPr="00770E4E" w:rsidRDefault="00FA09F8" w:rsidP="00E57144">
            <w:pPr>
              <w:rPr>
                <w:rFonts w:ascii="Arial" w:hAnsi="Arial" w:cs="Arial"/>
                <w:sz w:val="24"/>
                <w:szCs w:val="24"/>
              </w:rPr>
            </w:pPr>
            <w:r w:rsidRPr="00770E4E">
              <w:rPr>
                <w:rFonts w:ascii="Arial" w:hAnsi="Arial" w:cs="Arial"/>
                <w:sz w:val="24"/>
                <w:szCs w:val="24"/>
              </w:rPr>
              <w:t>When a Tech Request is approved, it was suggested that our committee send along a paragraph that outlines why/how this request was approved.</w:t>
            </w:r>
          </w:p>
          <w:p w:rsidR="00FA09F8" w:rsidRPr="00770E4E" w:rsidRDefault="00FA09F8" w:rsidP="00E57144">
            <w:pPr>
              <w:rPr>
                <w:rFonts w:ascii="Arial" w:hAnsi="Arial" w:cs="Arial"/>
                <w:sz w:val="24"/>
                <w:szCs w:val="24"/>
              </w:rPr>
            </w:pPr>
          </w:p>
          <w:p w:rsidR="00FA09F8" w:rsidRPr="00770E4E" w:rsidRDefault="00FA09F8" w:rsidP="00E57144">
            <w:pPr>
              <w:rPr>
                <w:rFonts w:ascii="Arial" w:hAnsi="Arial" w:cs="Arial"/>
                <w:sz w:val="24"/>
                <w:szCs w:val="24"/>
              </w:rPr>
            </w:pPr>
            <w:r w:rsidRPr="00770E4E">
              <w:rPr>
                <w:rFonts w:ascii="Arial" w:hAnsi="Arial" w:cs="Arial"/>
                <w:sz w:val="24"/>
                <w:szCs w:val="24"/>
              </w:rPr>
              <w:t xml:space="preserve">As for the Biology Tech Request, we will send it on to College Council with the understanding that if we learn of a reason this will not work, we have the option to rescind our recommendation and ask College Council to return the form to us. Eric and/or Michael Stewart will reach out to the Biology requestor and let them know of these conditions. </w:t>
            </w:r>
          </w:p>
          <w:p w:rsidR="00CF4F3A" w:rsidRPr="00770E4E" w:rsidRDefault="00CF4F3A" w:rsidP="00FA09F8">
            <w:pPr>
              <w:rPr>
                <w:rFonts w:ascii="Arial" w:hAnsi="Arial" w:cs="Arial"/>
                <w:sz w:val="24"/>
                <w:szCs w:val="24"/>
              </w:rPr>
            </w:pPr>
          </w:p>
        </w:tc>
      </w:tr>
    </w:tbl>
    <w:p w:rsidR="00CF4F3A" w:rsidRDefault="00CF4F3A">
      <w:pPr>
        <w:pStyle w:val="BodyText"/>
        <w:spacing w:before="6"/>
        <w:rPr>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7923"/>
      </w:tblGrid>
      <w:tr w:rsidR="00CF4F3A">
        <w:trPr>
          <w:trHeight w:val="275"/>
        </w:trPr>
        <w:tc>
          <w:tcPr>
            <w:tcW w:w="10974" w:type="dxa"/>
            <w:gridSpan w:val="2"/>
            <w:shd w:val="clear" w:color="auto" w:fill="F1F1F1"/>
          </w:tcPr>
          <w:p w:rsidR="00CF4F3A" w:rsidRDefault="0035241A">
            <w:pPr>
              <w:pStyle w:val="TableParagraph"/>
              <w:spacing w:line="255" w:lineRule="exact"/>
              <w:ind w:left="4416" w:right="4413"/>
              <w:jc w:val="center"/>
              <w:rPr>
                <w:rFonts w:ascii="Arial"/>
                <w:b/>
                <w:sz w:val="24"/>
              </w:rPr>
            </w:pPr>
            <w:r>
              <w:rPr>
                <w:rFonts w:ascii="Arial"/>
                <w:b/>
                <w:sz w:val="24"/>
              </w:rPr>
              <w:t>FOR CONSENSUS</w:t>
            </w:r>
          </w:p>
        </w:tc>
      </w:tr>
      <w:tr w:rsidR="00CF4F3A">
        <w:trPr>
          <w:trHeight w:val="335"/>
        </w:trPr>
        <w:tc>
          <w:tcPr>
            <w:tcW w:w="3051" w:type="dxa"/>
          </w:tcPr>
          <w:p w:rsidR="00CF4F3A" w:rsidRPr="00770E4E" w:rsidRDefault="0035241A">
            <w:pPr>
              <w:pStyle w:val="TableParagraph"/>
              <w:spacing w:before="1"/>
              <w:ind w:left="70"/>
              <w:rPr>
                <w:rFonts w:ascii="Arial" w:hAnsi="Arial" w:cs="Arial"/>
                <w:sz w:val="24"/>
              </w:rPr>
            </w:pPr>
            <w:r w:rsidRPr="00770E4E">
              <w:rPr>
                <w:rFonts w:ascii="Arial" w:hAnsi="Arial" w:cs="Arial"/>
                <w:sz w:val="24"/>
              </w:rPr>
              <w:t>12. Rubric</w:t>
            </w:r>
          </w:p>
        </w:tc>
        <w:tc>
          <w:tcPr>
            <w:tcW w:w="7923" w:type="dxa"/>
          </w:tcPr>
          <w:p w:rsidR="00CF4F3A" w:rsidRPr="00770E4E" w:rsidRDefault="00770E4E">
            <w:pPr>
              <w:pStyle w:val="TableParagraph"/>
              <w:rPr>
                <w:rFonts w:ascii="Arial" w:hAnsi="Arial" w:cs="Arial"/>
                <w:sz w:val="24"/>
              </w:rPr>
            </w:pPr>
            <w:r w:rsidRPr="00770E4E">
              <w:rPr>
                <w:rFonts w:ascii="Arial" w:hAnsi="Arial" w:cs="Arial"/>
                <w:sz w:val="24"/>
              </w:rPr>
              <w:t xml:space="preserve">Not addressed. </w:t>
            </w:r>
          </w:p>
        </w:tc>
      </w:tr>
      <w:tr w:rsidR="00CF4F3A">
        <w:trPr>
          <w:trHeight w:val="335"/>
        </w:trPr>
        <w:tc>
          <w:tcPr>
            <w:tcW w:w="3051" w:type="dxa"/>
          </w:tcPr>
          <w:p w:rsidR="00CF4F3A" w:rsidRPr="00770E4E" w:rsidRDefault="0035241A">
            <w:pPr>
              <w:pStyle w:val="TableParagraph"/>
              <w:spacing w:before="1"/>
              <w:ind w:left="70"/>
              <w:rPr>
                <w:rFonts w:ascii="Arial" w:hAnsi="Arial" w:cs="Arial"/>
                <w:sz w:val="24"/>
              </w:rPr>
            </w:pPr>
            <w:r w:rsidRPr="00770E4E">
              <w:rPr>
                <w:rFonts w:ascii="Arial" w:hAnsi="Arial" w:cs="Arial"/>
                <w:sz w:val="24"/>
              </w:rPr>
              <w:t>13. Scoring of Biology</w:t>
            </w:r>
          </w:p>
        </w:tc>
        <w:tc>
          <w:tcPr>
            <w:tcW w:w="7923" w:type="dxa"/>
          </w:tcPr>
          <w:p w:rsidR="00CF4F3A" w:rsidRPr="00770E4E" w:rsidRDefault="00770E4E">
            <w:pPr>
              <w:pStyle w:val="TableParagraph"/>
              <w:rPr>
                <w:rFonts w:ascii="Arial" w:hAnsi="Arial" w:cs="Arial"/>
                <w:sz w:val="24"/>
              </w:rPr>
            </w:pPr>
            <w:r w:rsidRPr="00770E4E">
              <w:rPr>
                <w:rFonts w:ascii="Arial" w:hAnsi="Arial" w:cs="Arial"/>
                <w:sz w:val="24"/>
              </w:rPr>
              <w:t>Passed.</w:t>
            </w:r>
          </w:p>
        </w:tc>
      </w:tr>
    </w:tbl>
    <w:p w:rsidR="00CF4F3A" w:rsidRDefault="00CF4F3A">
      <w:pPr>
        <w:pStyle w:val="BodyText"/>
        <w:spacing w:before="6"/>
        <w:rPr>
          <w:sz w:val="22"/>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2"/>
        <w:gridCol w:w="4672"/>
        <w:gridCol w:w="2802"/>
      </w:tblGrid>
      <w:tr w:rsidR="00CF4F3A">
        <w:trPr>
          <w:trHeight w:val="305"/>
        </w:trPr>
        <w:tc>
          <w:tcPr>
            <w:tcW w:w="10896" w:type="dxa"/>
            <w:gridSpan w:val="3"/>
            <w:shd w:val="clear" w:color="auto" w:fill="F1F1F1"/>
          </w:tcPr>
          <w:p w:rsidR="00CF4F3A" w:rsidRDefault="0035241A">
            <w:pPr>
              <w:pStyle w:val="TableParagraph"/>
              <w:spacing w:before="15" w:line="270" w:lineRule="exact"/>
              <w:ind w:left="4699" w:right="4694"/>
              <w:jc w:val="center"/>
              <w:rPr>
                <w:rFonts w:ascii="Arial"/>
                <w:b/>
                <w:sz w:val="24"/>
              </w:rPr>
            </w:pPr>
            <w:r>
              <w:rPr>
                <w:rFonts w:ascii="Arial"/>
                <w:b/>
                <w:sz w:val="24"/>
              </w:rPr>
              <w:lastRenderedPageBreak/>
              <w:t>FOLLOW-UP</w:t>
            </w:r>
          </w:p>
        </w:tc>
      </w:tr>
      <w:tr w:rsidR="00CF4F3A">
        <w:trPr>
          <w:trHeight w:val="310"/>
        </w:trPr>
        <w:tc>
          <w:tcPr>
            <w:tcW w:w="10896" w:type="dxa"/>
            <w:gridSpan w:val="3"/>
            <w:shd w:val="clear" w:color="auto" w:fill="F1F1F1"/>
          </w:tcPr>
          <w:p w:rsidR="00CF4F3A" w:rsidRDefault="00CF4F3A">
            <w:pPr>
              <w:pStyle w:val="TableParagraph"/>
              <w:rPr>
                <w:rFonts w:ascii="Times New Roman"/>
              </w:rPr>
            </w:pPr>
          </w:p>
        </w:tc>
      </w:tr>
      <w:tr w:rsidR="00CF4F3A">
        <w:trPr>
          <w:trHeight w:val="565"/>
        </w:trPr>
        <w:tc>
          <w:tcPr>
            <w:tcW w:w="3422" w:type="dxa"/>
          </w:tcPr>
          <w:p w:rsidR="00CF4F3A" w:rsidRDefault="0035241A">
            <w:pPr>
              <w:pStyle w:val="TableParagraph"/>
              <w:spacing w:before="145"/>
              <w:ind w:left="1805"/>
              <w:rPr>
                <w:rFonts w:ascii="Arial"/>
                <w:b/>
                <w:sz w:val="24"/>
              </w:rPr>
            </w:pPr>
            <w:r>
              <w:rPr>
                <w:rFonts w:ascii="Arial"/>
                <w:b/>
                <w:sz w:val="24"/>
              </w:rPr>
              <w:t>Who</w:t>
            </w:r>
          </w:p>
        </w:tc>
        <w:tc>
          <w:tcPr>
            <w:tcW w:w="4672" w:type="dxa"/>
          </w:tcPr>
          <w:p w:rsidR="00CF4F3A" w:rsidRDefault="0035241A">
            <w:pPr>
              <w:pStyle w:val="TableParagraph"/>
              <w:spacing w:before="145"/>
              <w:ind w:left="2214" w:right="1913"/>
              <w:jc w:val="center"/>
              <w:rPr>
                <w:rFonts w:ascii="Arial"/>
                <w:b/>
                <w:sz w:val="24"/>
              </w:rPr>
            </w:pPr>
            <w:r>
              <w:rPr>
                <w:rFonts w:ascii="Arial"/>
                <w:b/>
                <w:sz w:val="24"/>
              </w:rPr>
              <w:t>Item</w:t>
            </w:r>
          </w:p>
        </w:tc>
        <w:tc>
          <w:tcPr>
            <w:tcW w:w="2802" w:type="dxa"/>
          </w:tcPr>
          <w:p w:rsidR="00CF4F3A" w:rsidRDefault="0035241A">
            <w:pPr>
              <w:pStyle w:val="TableParagraph"/>
              <w:spacing w:before="145"/>
              <w:ind w:left="1064"/>
              <w:rPr>
                <w:rFonts w:ascii="Arial"/>
                <w:b/>
                <w:sz w:val="24"/>
              </w:rPr>
            </w:pPr>
            <w:r>
              <w:rPr>
                <w:rFonts w:ascii="Arial"/>
                <w:b/>
                <w:sz w:val="24"/>
              </w:rPr>
              <w:t>Timeline</w:t>
            </w:r>
          </w:p>
        </w:tc>
      </w:tr>
      <w:tr w:rsidR="00CF4F3A">
        <w:trPr>
          <w:trHeight w:val="865"/>
        </w:trPr>
        <w:tc>
          <w:tcPr>
            <w:tcW w:w="3422" w:type="dxa"/>
          </w:tcPr>
          <w:p w:rsidR="00CF4F3A" w:rsidRPr="00770E4E" w:rsidRDefault="00FA09F8" w:rsidP="00FA09F8">
            <w:pPr>
              <w:pStyle w:val="TableParagraph"/>
              <w:jc w:val="center"/>
              <w:rPr>
                <w:rFonts w:ascii="Arial" w:hAnsi="Arial" w:cs="Arial"/>
                <w:sz w:val="24"/>
              </w:rPr>
            </w:pPr>
            <w:r w:rsidRPr="00770E4E">
              <w:rPr>
                <w:rFonts w:ascii="Arial" w:hAnsi="Arial" w:cs="Arial"/>
                <w:sz w:val="24"/>
              </w:rPr>
              <w:t>Eric and/or Michael Stewart</w:t>
            </w:r>
          </w:p>
        </w:tc>
        <w:tc>
          <w:tcPr>
            <w:tcW w:w="4672" w:type="dxa"/>
          </w:tcPr>
          <w:p w:rsidR="00CF4F3A" w:rsidRPr="00770E4E" w:rsidRDefault="00FA09F8" w:rsidP="00FA09F8">
            <w:pPr>
              <w:pStyle w:val="TableParagraph"/>
              <w:jc w:val="center"/>
              <w:rPr>
                <w:rFonts w:ascii="Arial" w:hAnsi="Arial" w:cs="Arial"/>
                <w:sz w:val="24"/>
              </w:rPr>
            </w:pPr>
            <w:r w:rsidRPr="00770E4E">
              <w:rPr>
                <w:rFonts w:ascii="Arial" w:hAnsi="Arial" w:cs="Arial"/>
                <w:sz w:val="24"/>
              </w:rPr>
              <w:t>Let the Biology Tech Requestor know we have sent their request forward, with the conditions listed above.</w:t>
            </w:r>
          </w:p>
        </w:tc>
        <w:tc>
          <w:tcPr>
            <w:tcW w:w="2802" w:type="dxa"/>
          </w:tcPr>
          <w:p w:rsidR="00CF4F3A" w:rsidRPr="00770E4E" w:rsidRDefault="00FA09F8" w:rsidP="00FA09F8">
            <w:pPr>
              <w:pStyle w:val="TableParagraph"/>
              <w:jc w:val="center"/>
              <w:rPr>
                <w:rFonts w:ascii="Arial" w:hAnsi="Arial" w:cs="Arial"/>
                <w:sz w:val="24"/>
              </w:rPr>
            </w:pPr>
            <w:r w:rsidRPr="00770E4E">
              <w:rPr>
                <w:rFonts w:ascii="Arial" w:hAnsi="Arial" w:cs="Arial"/>
                <w:sz w:val="24"/>
              </w:rPr>
              <w:t>ASAP</w:t>
            </w:r>
          </w:p>
        </w:tc>
      </w:tr>
      <w:tr w:rsidR="00CF4F3A">
        <w:trPr>
          <w:trHeight w:val="980"/>
        </w:trPr>
        <w:tc>
          <w:tcPr>
            <w:tcW w:w="3422" w:type="dxa"/>
          </w:tcPr>
          <w:p w:rsidR="00CF4F3A" w:rsidRDefault="00CF4F3A">
            <w:pPr>
              <w:pStyle w:val="TableParagraph"/>
              <w:rPr>
                <w:rFonts w:ascii="Times New Roman"/>
              </w:rPr>
            </w:pPr>
          </w:p>
        </w:tc>
        <w:tc>
          <w:tcPr>
            <w:tcW w:w="4672" w:type="dxa"/>
          </w:tcPr>
          <w:p w:rsidR="00CF4F3A" w:rsidRDefault="00CF4F3A">
            <w:pPr>
              <w:pStyle w:val="TableParagraph"/>
              <w:rPr>
                <w:rFonts w:ascii="Times New Roman"/>
              </w:rPr>
            </w:pPr>
          </w:p>
        </w:tc>
        <w:tc>
          <w:tcPr>
            <w:tcW w:w="2802" w:type="dxa"/>
          </w:tcPr>
          <w:p w:rsidR="00CF4F3A" w:rsidRDefault="00CF4F3A">
            <w:pPr>
              <w:pStyle w:val="TableParagraph"/>
              <w:rPr>
                <w:rFonts w:ascii="Times New Roman"/>
              </w:rPr>
            </w:pPr>
          </w:p>
        </w:tc>
      </w:tr>
    </w:tbl>
    <w:p w:rsidR="00CF4F3A" w:rsidRDefault="00CF4F3A">
      <w:pPr>
        <w:pStyle w:val="BodyText"/>
        <w:rPr>
          <w:sz w:val="20"/>
        </w:rPr>
      </w:pPr>
    </w:p>
    <w:p w:rsidR="00CF4F3A" w:rsidRDefault="0035241A">
      <w:pPr>
        <w:pStyle w:val="BodyText"/>
        <w:spacing w:before="3"/>
        <w:rPr>
          <w:sz w:val="22"/>
        </w:rPr>
      </w:pPr>
      <w:r>
        <w:rPr>
          <w:noProof/>
          <w:lang w:bidi="ar-SA"/>
        </w:rPr>
        <mc:AlternateContent>
          <mc:Choice Requires="wps">
            <w:drawing>
              <wp:anchor distT="0" distB="0" distL="0" distR="0" simplePos="0" relativeHeight="251657216" behindDoc="1" locked="0" layoutInCell="1" allowOverlap="1">
                <wp:simplePos x="0" y="0"/>
                <wp:positionH relativeFrom="page">
                  <wp:posOffset>635635</wp:posOffset>
                </wp:positionH>
                <wp:positionV relativeFrom="paragraph">
                  <wp:posOffset>200660</wp:posOffset>
                </wp:positionV>
                <wp:extent cx="6737350" cy="784860"/>
                <wp:effectExtent l="6985" t="12065" r="8890"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84860"/>
                        </a:xfrm>
                        <a:prstGeom prst="rect">
                          <a:avLst/>
                        </a:prstGeom>
                        <a:solidFill>
                          <a:srgbClr val="F1F1F1"/>
                        </a:solidFill>
                        <a:ln w="6350">
                          <a:solidFill>
                            <a:srgbClr val="000000"/>
                          </a:solidFill>
                          <a:prstDash val="solid"/>
                          <a:miter lim="800000"/>
                          <a:headEnd/>
                          <a:tailEnd/>
                        </a:ln>
                      </wps:spPr>
                      <wps:txbx>
                        <w:txbxContent>
                          <w:p w:rsidR="00CF4F3A" w:rsidRDefault="0035241A">
                            <w:pPr>
                              <w:spacing w:before="180" w:line="275" w:lineRule="exact"/>
                              <w:ind w:left="425"/>
                              <w:rPr>
                                <w:rFonts w:ascii="Arial"/>
                                <w:b/>
                                <w:sz w:val="24"/>
                              </w:rPr>
                            </w:pPr>
                            <w:r>
                              <w:rPr>
                                <w:rFonts w:ascii="Arial"/>
                                <w:b/>
                                <w:sz w:val="24"/>
                              </w:rPr>
                              <w:t>WORK AHEAD</w:t>
                            </w:r>
                          </w:p>
                          <w:p w:rsidR="00CF4F3A" w:rsidRDefault="0035241A">
                            <w:pPr>
                              <w:numPr>
                                <w:ilvl w:val="0"/>
                                <w:numId w:val="1"/>
                              </w:numPr>
                              <w:tabs>
                                <w:tab w:val="left" w:pos="1505"/>
                                <w:tab w:val="left" w:pos="1506"/>
                              </w:tabs>
                              <w:spacing w:line="293" w:lineRule="exact"/>
                              <w:rPr>
                                <w:rFonts w:ascii="Arial"/>
                                <w:b/>
                                <w:sz w:val="24"/>
                              </w:rPr>
                            </w:pPr>
                            <w:r>
                              <w:rPr>
                                <w:rFonts w:ascii="Arial"/>
                                <w:b/>
                                <w:sz w:val="24"/>
                              </w:rPr>
                              <w:t>Announcements</w:t>
                            </w:r>
                          </w:p>
                          <w:p w:rsidR="00CF4F3A" w:rsidRDefault="0035241A">
                            <w:pPr>
                              <w:numPr>
                                <w:ilvl w:val="0"/>
                                <w:numId w:val="1"/>
                              </w:numPr>
                              <w:tabs>
                                <w:tab w:val="left" w:pos="1505"/>
                                <w:tab w:val="left" w:pos="1506"/>
                              </w:tabs>
                              <w:spacing w:before="1"/>
                              <w:rPr>
                                <w:rFonts w:ascii="Arial"/>
                                <w:b/>
                                <w:sz w:val="24"/>
                              </w:rPr>
                            </w:pPr>
                            <w:r>
                              <w:rPr>
                                <w:rFonts w:ascii="Arial"/>
                                <w:b/>
                                <w:sz w:val="24"/>
                              </w:rPr>
                              <w:t>Preparations for future</w:t>
                            </w:r>
                            <w:r>
                              <w:rPr>
                                <w:rFonts w:ascii="Arial"/>
                                <w:b/>
                                <w:spacing w:val="-4"/>
                                <w:sz w:val="24"/>
                              </w:rPr>
                              <w:t xml:space="preserve"> </w:t>
                            </w:r>
                            <w:r>
                              <w:rPr>
                                <w:rFonts w:ascii="Arial"/>
                                <w:b/>
                                <w:sz w:val="24"/>
                              </w:rPr>
                              <w:t>meetings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 o:spid="_x0000_s1029" type="#_x0000_t202" style="position:absolute;margin-left:50.05pt;margin-top:15.8pt;width:530.5pt;height:6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" fillcolor="#f1f1f1" strokeweight=".5pt">
                <v:textbox inset="0,0,0,0">
                  <w:txbxContent>
                    <w:p w:rsidR="00CF4F3A" w:rsidRDefault="0035241A">
                      <w:pPr>
                        <w:spacing w:before="180" w:line="275" w:lineRule="exact"/>
                        <w:ind w:left="425"/>
                        <w:rPr>
                          <w:rFonts w:ascii="Arial"/>
                          <w:b/>
                          <w:sz w:val="24"/>
                        </w:rPr>
                      </w:pPr>
                      <w:r>
                        <w:rPr>
                          <w:rFonts w:ascii="Arial"/>
                          <w:b/>
                          <w:sz w:val="24"/>
                        </w:rPr>
                        <w:t>WORK AHEAD</w:t>
                      </w:r>
                    </w:p>
                    <w:p w:rsidR="00CF4F3A" w:rsidRDefault="0035241A">
                      <w:pPr>
                        <w:numPr>
                          <w:ilvl w:val="0"/>
                          <w:numId w:val="1"/>
                        </w:numPr>
                        <w:tabs>
                          <w:tab w:val="left" w:pos="1505"/>
                          <w:tab w:val="left" w:pos="1506"/>
                        </w:tabs>
                        <w:spacing w:line="293" w:lineRule="exact"/>
                        <w:rPr>
                          <w:rFonts w:ascii="Arial"/>
                          <w:b/>
                          <w:sz w:val="24"/>
                        </w:rPr>
                      </w:pPr>
                      <w:r>
                        <w:rPr>
                          <w:rFonts w:ascii="Arial"/>
                          <w:b/>
                          <w:sz w:val="24"/>
                        </w:rPr>
                        <w:t>Announcements</w:t>
                      </w:r>
                    </w:p>
                    <w:p w:rsidR="00CF4F3A" w:rsidRDefault="0035241A">
                      <w:pPr>
                        <w:numPr>
                          <w:ilvl w:val="0"/>
                          <w:numId w:val="1"/>
                        </w:numPr>
                        <w:tabs>
                          <w:tab w:val="left" w:pos="1505"/>
                          <w:tab w:val="left" w:pos="1506"/>
                        </w:tabs>
                        <w:spacing w:before="1"/>
                        <w:rPr>
                          <w:rFonts w:ascii="Arial"/>
                          <w:b/>
                          <w:sz w:val="24"/>
                        </w:rPr>
                      </w:pPr>
                      <w:r>
                        <w:rPr>
                          <w:rFonts w:ascii="Arial"/>
                          <w:b/>
                          <w:sz w:val="24"/>
                        </w:rPr>
                        <w:t>Preparations for future</w:t>
                      </w:r>
                      <w:r>
                        <w:rPr>
                          <w:rFonts w:ascii="Arial"/>
                          <w:b/>
                          <w:spacing w:val="-4"/>
                          <w:sz w:val="24"/>
                        </w:rPr>
                        <w:t xml:space="preserve"> </w:t>
                      </w:r>
                      <w:r>
                        <w:rPr>
                          <w:rFonts w:ascii="Arial"/>
                          <w:b/>
                          <w:sz w:val="24"/>
                        </w:rPr>
                        <w:t>meetings</w:t>
                      </w:r>
                    </w:p>
                  </w:txbxContent>
                </v:textbox>
                <w10:wrap type="topAndBottom" anchorx="page"/>
              </v:shap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635635</wp:posOffset>
                </wp:positionH>
                <wp:positionV relativeFrom="paragraph">
                  <wp:posOffset>1165860</wp:posOffset>
                </wp:positionV>
                <wp:extent cx="6737350" cy="784860"/>
                <wp:effectExtent l="6985" t="5715" r="8890"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84860"/>
                        </a:xfrm>
                        <a:prstGeom prst="rect">
                          <a:avLst/>
                        </a:prstGeom>
                        <a:solidFill>
                          <a:srgbClr val="F1F1F1"/>
                        </a:solidFill>
                        <a:ln w="6350">
                          <a:solidFill>
                            <a:srgbClr val="000000"/>
                          </a:solidFill>
                          <a:prstDash val="solid"/>
                          <a:miter lim="800000"/>
                          <a:headEnd/>
                          <a:tailEnd/>
                        </a:ln>
                      </wps:spPr>
                      <wps:txbx>
                        <w:txbxContent>
                          <w:p w:rsidR="00CF4F3A" w:rsidRDefault="00CF4F3A">
                            <w:pPr>
                              <w:pStyle w:val="BodyText"/>
                              <w:spacing w:before="11"/>
                              <w:rPr>
                                <w:sz w:val="38"/>
                              </w:rPr>
                            </w:pPr>
                          </w:p>
                          <w:p w:rsidR="00CF4F3A" w:rsidRDefault="0035241A">
                            <w:pPr>
                              <w:ind w:left="65"/>
                              <w:rPr>
                                <w:rFonts w:ascii="Arial"/>
                                <w:b/>
                                <w:sz w:val="24"/>
                              </w:rPr>
                            </w:pPr>
                            <w:r>
                              <w:rPr>
                                <w:rFonts w:ascii="Arial"/>
                                <w:b/>
                                <w:sz w:val="24"/>
                              </w:rPr>
                              <w:t>NEXT MEETING: November 25,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 o:spid="_x0000_s1030" type="#_x0000_t202" style="position:absolute;margin-left:50.05pt;margin-top:91.8pt;width:530.5pt;height:61.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" fillcolor="#f1f1f1" strokeweight=".5pt">
                <v:textbox inset="0,0,0,0">
                  <w:txbxContent>
                    <w:p w:rsidR="00CF4F3A" w:rsidRDefault="00CF4F3A">
                      <w:pPr>
                        <w:pStyle w:val="BodyText"/>
                        <w:spacing w:before="11"/>
                        <w:rPr>
                          <w:sz w:val="38"/>
                        </w:rPr>
                      </w:pPr>
                    </w:p>
                    <w:p w:rsidR="00CF4F3A" w:rsidRDefault="0035241A">
                      <w:pPr>
                        <w:ind w:left="65"/>
                        <w:rPr>
                          <w:rFonts w:ascii="Arial"/>
                          <w:b/>
                          <w:sz w:val="24"/>
                        </w:rPr>
                      </w:pPr>
                      <w:r>
                        <w:rPr>
                          <w:rFonts w:ascii="Arial"/>
                          <w:b/>
                          <w:sz w:val="24"/>
                        </w:rPr>
                        <w:t>NEXT MEETING: November 25, 2019</w:t>
                      </w:r>
                    </w:p>
                  </w:txbxContent>
                </v:textbox>
                <w10:wrap type="topAndBottom" anchorx="page"/>
              </v:shape>
            </w:pict>
          </mc:Fallback>
        </mc:AlternateContent>
      </w:r>
    </w:p>
    <w:p w:rsidR="00CF4F3A" w:rsidRDefault="00CF4F3A">
      <w:pPr>
        <w:pStyle w:val="BodyText"/>
        <w:spacing w:before="11"/>
        <w:rPr>
          <w:sz w:val="16"/>
        </w:rPr>
      </w:pPr>
    </w:p>
    <w:sectPr w:rsidR="00CF4F3A">
      <w:pgSz w:w="12240" w:h="15840"/>
      <w:pgMar w:top="240" w:right="14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60" w:rsidRDefault="00F85660" w:rsidP="00770E4E">
      <w:r>
        <w:separator/>
      </w:r>
    </w:p>
  </w:endnote>
  <w:endnote w:type="continuationSeparator" w:id="0">
    <w:p w:rsidR="00F85660" w:rsidRDefault="00F85660" w:rsidP="0077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4E" w:rsidRDefault="00770E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4E" w:rsidRDefault="00770E4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4E" w:rsidRDefault="00770E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60" w:rsidRDefault="00F85660" w:rsidP="00770E4E">
      <w:r>
        <w:separator/>
      </w:r>
    </w:p>
  </w:footnote>
  <w:footnote w:type="continuationSeparator" w:id="0">
    <w:p w:rsidR="00F85660" w:rsidRDefault="00F85660" w:rsidP="00770E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4E" w:rsidRDefault="00770E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4E" w:rsidRDefault="00770E4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4E" w:rsidRDefault="00770E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28FA"/>
    <w:multiLevelType w:val="hybridMultilevel"/>
    <w:tmpl w:val="9D3224E8"/>
    <w:lvl w:ilvl="0" w:tplc="0409000D">
      <w:start w:val="1"/>
      <w:numFmt w:val="bullet"/>
      <w:lvlText w:val=""/>
      <w:lvlJc w:val="left"/>
      <w:pPr>
        <w:ind w:left="330" w:hanging="220"/>
      </w:pPr>
      <w:rPr>
        <w:rFonts w:ascii="Wingdings" w:hAnsi="Wingdings" w:hint="default"/>
        <w:w w:val="100"/>
        <w:sz w:val="18"/>
        <w:szCs w:val="18"/>
        <w:lang w:val="en-US" w:eastAsia="en-US" w:bidi="en-US"/>
      </w:rPr>
    </w:lvl>
    <w:lvl w:ilvl="1" w:tplc="F0941E94">
      <w:numFmt w:val="bullet"/>
      <w:lvlText w:val="•"/>
      <w:lvlJc w:val="left"/>
      <w:pPr>
        <w:ind w:left="651" w:hanging="220"/>
      </w:pPr>
      <w:rPr>
        <w:rFonts w:hint="default"/>
        <w:lang w:val="en-US" w:eastAsia="en-US" w:bidi="en-US"/>
      </w:rPr>
    </w:lvl>
    <w:lvl w:ilvl="2" w:tplc="8A58DDAA">
      <w:numFmt w:val="bullet"/>
      <w:lvlText w:val="•"/>
      <w:lvlJc w:val="left"/>
      <w:pPr>
        <w:ind w:left="962" w:hanging="220"/>
      </w:pPr>
      <w:rPr>
        <w:rFonts w:hint="default"/>
        <w:lang w:val="en-US" w:eastAsia="en-US" w:bidi="en-US"/>
      </w:rPr>
    </w:lvl>
    <w:lvl w:ilvl="3" w:tplc="6F9C3B3A">
      <w:numFmt w:val="bullet"/>
      <w:lvlText w:val="•"/>
      <w:lvlJc w:val="left"/>
      <w:pPr>
        <w:ind w:left="1273" w:hanging="220"/>
      </w:pPr>
      <w:rPr>
        <w:rFonts w:hint="default"/>
        <w:lang w:val="en-US" w:eastAsia="en-US" w:bidi="en-US"/>
      </w:rPr>
    </w:lvl>
    <w:lvl w:ilvl="4" w:tplc="9B5CC7AC">
      <w:numFmt w:val="bullet"/>
      <w:lvlText w:val="•"/>
      <w:lvlJc w:val="left"/>
      <w:pPr>
        <w:ind w:left="1584" w:hanging="220"/>
      </w:pPr>
      <w:rPr>
        <w:rFonts w:hint="default"/>
        <w:lang w:val="en-US" w:eastAsia="en-US" w:bidi="en-US"/>
      </w:rPr>
    </w:lvl>
    <w:lvl w:ilvl="5" w:tplc="88A462C6">
      <w:numFmt w:val="bullet"/>
      <w:lvlText w:val="•"/>
      <w:lvlJc w:val="left"/>
      <w:pPr>
        <w:ind w:left="1896" w:hanging="220"/>
      </w:pPr>
      <w:rPr>
        <w:rFonts w:hint="default"/>
        <w:lang w:val="en-US" w:eastAsia="en-US" w:bidi="en-US"/>
      </w:rPr>
    </w:lvl>
    <w:lvl w:ilvl="6" w:tplc="DD7C8872">
      <w:numFmt w:val="bullet"/>
      <w:lvlText w:val="•"/>
      <w:lvlJc w:val="left"/>
      <w:pPr>
        <w:ind w:left="2207" w:hanging="220"/>
      </w:pPr>
      <w:rPr>
        <w:rFonts w:hint="default"/>
        <w:lang w:val="en-US" w:eastAsia="en-US" w:bidi="en-US"/>
      </w:rPr>
    </w:lvl>
    <w:lvl w:ilvl="7" w:tplc="F15A90CA">
      <w:numFmt w:val="bullet"/>
      <w:lvlText w:val="•"/>
      <w:lvlJc w:val="left"/>
      <w:pPr>
        <w:ind w:left="2518" w:hanging="220"/>
      </w:pPr>
      <w:rPr>
        <w:rFonts w:hint="default"/>
        <w:lang w:val="en-US" w:eastAsia="en-US" w:bidi="en-US"/>
      </w:rPr>
    </w:lvl>
    <w:lvl w:ilvl="8" w:tplc="1B1C61C0">
      <w:numFmt w:val="bullet"/>
      <w:lvlText w:val="•"/>
      <w:lvlJc w:val="left"/>
      <w:pPr>
        <w:ind w:left="2829" w:hanging="220"/>
      </w:pPr>
      <w:rPr>
        <w:rFonts w:hint="default"/>
        <w:lang w:val="en-US" w:eastAsia="en-US" w:bidi="en-US"/>
      </w:rPr>
    </w:lvl>
  </w:abstractNum>
  <w:abstractNum w:abstractNumId="1" w15:restartNumberingAfterBreak="0">
    <w:nsid w:val="19700F4E"/>
    <w:multiLevelType w:val="hybridMultilevel"/>
    <w:tmpl w:val="319A4328"/>
    <w:lvl w:ilvl="0" w:tplc="0409000D">
      <w:start w:val="1"/>
      <w:numFmt w:val="bullet"/>
      <w:lvlText w:val=""/>
      <w:lvlJc w:val="left"/>
      <w:pPr>
        <w:ind w:left="328" w:hanging="220"/>
      </w:pPr>
      <w:rPr>
        <w:rFonts w:ascii="Wingdings" w:hAnsi="Wingdings" w:hint="default"/>
        <w:w w:val="100"/>
        <w:sz w:val="18"/>
        <w:szCs w:val="18"/>
        <w:lang w:val="en-US" w:eastAsia="en-US" w:bidi="en-US"/>
      </w:rPr>
    </w:lvl>
    <w:lvl w:ilvl="1" w:tplc="FF227C26">
      <w:numFmt w:val="bullet"/>
      <w:lvlText w:val="•"/>
      <w:lvlJc w:val="left"/>
      <w:pPr>
        <w:ind w:left="642" w:hanging="220"/>
      </w:pPr>
      <w:rPr>
        <w:rFonts w:hint="default"/>
        <w:lang w:val="en-US" w:eastAsia="en-US" w:bidi="en-US"/>
      </w:rPr>
    </w:lvl>
    <w:lvl w:ilvl="2" w:tplc="19A05BDC">
      <w:numFmt w:val="bullet"/>
      <w:lvlText w:val="•"/>
      <w:lvlJc w:val="left"/>
      <w:pPr>
        <w:ind w:left="965" w:hanging="220"/>
      </w:pPr>
      <w:rPr>
        <w:rFonts w:hint="default"/>
        <w:lang w:val="en-US" w:eastAsia="en-US" w:bidi="en-US"/>
      </w:rPr>
    </w:lvl>
    <w:lvl w:ilvl="3" w:tplc="899A734A">
      <w:numFmt w:val="bullet"/>
      <w:lvlText w:val="•"/>
      <w:lvlJc w:val="left"/>
      <w:pPr>
        <w:ind w:left="1288" w:hanging="220"/>
      </w:pPr>
      <w:rPr>
        <w:rFonts w:hint="default"/>
        <w:lang w:val="en-US" w:eastAsia="en-US" w:bidi="en-US"/>
      </w:rPr>
    </w:lvl>
    <w:lvl w:ilvl="4" w:tplc="5928E49A">
      <w:numFmt w:val="bullet"/>
      <w:lvlText w:val="•"/>
      <w:lvlJc w:val="left"/>
      <w:pPr>
        <w:ind w:left="1611" w:hanging="220"/>
      </w:pPr>
      <w:rPr>
        <w:rFonts w:hint="default"/>
        <w:lang w:val="en-US" w:eastAsia="en-US" w:bidi="en-US"/>
      </w:rPr>
    </w:lvl>
    <w:lvl w:ilvl="5" w:tplc="72BAE6BA">
      <w:numFmt w:val="bullet"/>
      <w:lvlText w:val="•"/>
      <w:lvlJc w:val="left"/>
      <w:pPr>
        <w:ind w:left="1934" w:hanging="220"/>
      </w:pPr>
      <w:rPr>
        <w:rFonts w:hint="default"/>
        <w:lang w:val="en-US" w:eastAsia="en-US" w:bidi="en-US"/>
      </w:rPr>
    </w:lvl>
    <w:lvl w:ilvl="6" w:tplc="1556C9D0">
      <w:numFmt w:val="bullet"/>
      <w:lvlText w:val="•"/>
      <w:lvlJc w:val="left"/>
      <w:pPr>
        <w:ind w:left="2256" w:hanging="220"/>
      </w:pPr>
      <w:rPr>
        <w:rFonts w:hint="default"/>
        <w:lang w:val="en-US" w:eastAsia="en-US" w:bidi="en-US"/>
      </w:rPr>
    </w:lvl>
    <w:lvl w:ilvl="7" w:tplc="BDA640B2">
      <w:numFmt w:val="bullet"/>
      <w:lvlText w:val="•"/>
      <w:lvlJc w:val="left"/>
      <w:pPr>
        <w:ind w:left="2579" w:hanging="220"/>
      </w:pPr>
      <w:rPr>
        <w:rFonts w:hint="default"/>
        <w:lang w:val="en-US" w:eastAsia="en-US" w:bidi="en-US"/>
      </w:rPr>
    </w:lvl>
    <w:lvl w:ilvl="8" w:tplc="509CC07A">
      <w:numFmt w:val="bullet"/>
      <w:lvlText w:val="•"/>
      <w:lvlJc w:val="left"/>
      <w:pPr>
        <w:ind w:left="2902" w:hanging="220"/>
      </w:pPr>
      <w:rPr>
        <w:rFonts w:hint="default"/>
        <w:lang w:val="en-US" w:eastAsia="en-US" w:bidi="en-US"/>
      </w:rPr>
    </w:lvl>
  </w:abstractNum>
  <w:abstractNum w:abstractNumId="2" w15:restartNumberingAfterBreak="0">
    <w:nsid w:val="1A253C58"/>
    <w:multiLevelType w:val="hybridMultilevel"/>
    <w:tmpl w:val="2D48A830"/>
    <w:lvl w:ilvl="0" w:tplc="0409000D">
      <w:start w:val="1"/>
      <w:numFmt w:val="bullet"/>
      <w:lvlText w:val=""/>
      <w:lvlJc w:val="left"/>
      <w:pPr>
        <w:ind w:left="323" w:hanging="221"/>
      </w:pPr>
      <w:rPr>
        <w:rFonts w:ascii="Wingdings" w:hAnsi="Wingdings" w:hint="default"/>
        <w:w w:val="100"/>
        <w:sz w:val="18"/>
        <w:szCs w:val="18"/>
        <w:lang w:val="en-US" w:eastAsia="en-US" w:bidi="en-US"/>
      </w:rPr>
    </w:lvl>
    <w:lvl w:ilvl="1" w:tplc="60A64180">
      <w:numFmt w:val="bullet"/>
      <w:lvlText w:val="•"/>
      <w:lvlJc w:val="left"/>
      <w:pPr>
        <w:ind w:left="641" w:hanging="221"/>
      </w:pPr>
      <w:rPr>
        <w:rFonts w:hint="default"/>
        <w:lang w:val="en-US" w:eastAsia="en-US" w:bidi="en-US"/>
      </w:rPr>
    </w:lvl>
    <w:lvl w:ilvl="2" w:tplc="4B86E486">
      <w:numFmt w:val="bullet"/>
      <w:lvlText w:val="•"/>
      <w:lvlJc w:val="left"/>
      <w:pPr>
        <w:ind w:left="962" w:hanging="221"/>
      </w:pPr>
      <w:rPr>
        <w:rFonts w:hint="default"/>
        <w:lang w:val="en-US" w:eastAsia="en-US" w:bidi="en-US"/>
      </w:rPr>
    </w:lvl>
    <w:lvl w:ilvl="3" w:tplc="84B813F2">
      <w:numFmt w:val="bullet"/>
      <w:lvlText w:val="•"/>
      <w:lvlJc w:val="left"/>
      <w:pPr>
        <w:ind w:left="1283" w:hanging="221"/>
      </w:pPr>
      <w:rPr>
        <w:rFonts w:hint="default"/>
        <w:lang w:val="en-US" w:eastAsia="en-US" w:bidi="en-US"/>
      </w:rPr>
    </w:lvl>
    <w:lvl w:ilvl="4" w:tplc="9A1458E0">
      <w:numFmt w:val="bullet"/>
      <w:lvlText w:val="•"/>
      <w:lvlJc w:val="left"/>
      <w:pPr>
        <w:ind w:left="1605" w:hanging="221"/>
      </w:pPr>
      <w:rPr>
        <w:rFonts w:hint="default"/>
        <w:lang w:val="en-US" w:eastAsia="en-US" w:bidi="en-US"/>
      </w:rPr>
    </w:lvl>
    <w:lvl w:ilvl="5" w:tplc="E2542F3A">
      <w:numFmt w:val="bullet"/>
      <w:lvlText w:val="•"/>
      <w:lvlJc w:val="left"/>
      <w:pPr>
        <w:ind w:left="1926" w:hanging="221"/>
      </w:pPr>
      <w:rPr>
        <w:rFonts w:hint="default"/>
        <w:lang w:val="en-US" w:eastAsia="en-US" w:bidi="en-US"/>
      </w:rPr>
    </w:lvl>
    <w:lvl w:ilvl="6" w:tplc="2F0E8A4E">
      <w:numFmt w:val="bullet"/>
      <w:lvlText w:val="•"/>
      <w:lvlJc w:val="left"/>
      <w:pPr>
        <w:ind w:left="2247" w:hanging="221"/>
      </w:pPr>
      <w:rPr>
        <w:rFonts w:hint="default"/>
        <w:lang w:val="en-US" w:eastAsia="en-US" w:bidi="en-US"/>
      </w:rPr>
    </w:lvl>
    <w:lvl w:ilvl="7" w:tplc="7786BF8A">
      <w:numFmt w:val="bullet"/>
      <w:lvlText w:val="•"/>
      <w:lvlJc w:val="left"/>
      <w:pPr>
        <w:ind w:left="2569" w:hanging="221"/>
      </w:pPr>
      <w:rPr>
        <w:rFonts w:hint="default"/>
        <w:lang w:val="en-US" w:eastAsia="en-US" w:bidi="en-US"/>
      </w:rPr>
    </w:lvl>
    <w:lvl w:ilvl="8" w:tplc="9E64D17C">
      <w:numFmt w:val="bullet"/>
      <w:lvlText w:val="•"/>
      <w:lvlJc w:val="left"/>
      <w:pPr>
        <w:ind w:left="2890" w:hanging="221"/>
      </w:pPr>
      <w:rPr>
        <w:rFonts w:hint="default"/>
        <w:lang w:val="en-US" w:eastAsia="en-US" w:bidi="en-US"/>
      </w:rPr>
    </w:lvl>
  </w:abstractNum>
  <w:abstractNum w:abstractNumId="3" w15:restartNumberingAfterBreak="0">
    <w:nsid w:val="1A6D0893"/>
    <w:multiLevelType w:val="hybridMultilevel"/>
    <w:tmpl w:val="53C28D24"/>
    <w:lvl w:ilvl="0" w:tplc="3918C14C">
      <w:numFmt w:val="bullet"/>
      <w:lvlText w:val="☐"/>
      <w:lvlJc w:val="left"/>
      <w:pPr>
        <w:ind w:left="323" w:hanging="221"/>
      </w:pPr>
      <w:rPr>
        <w:rFonts w:ascii="MS Gothic" w:eastAsia="MS Gothic" w:hAnsi="MS Gothic" w:cs="MS Gothic" w:hint="default"/>
        <w:w w:val="100"/>
        <w:sz w:val="18"/>
        <w:szCs w:val="18"/>
        <w:lang w:val="en-US" w:eastAsia="en-US" w:bidi="en-US"/>
      </w:rPr>
    </w:lvl>
    <w:lvl w:ilvl="1" w:tplc="1A50E970">
      <w:numFmt w:val="bullet"/>
      <w:lvlText w:val="•"/>
      <w:lvlJc w:val="left"/>
      <w:pPr>
        <w:ind w:left="641" w:hanging="221"/>
      </w:pPr>
      <w:rPr>
        <w:rFonts w:hint="default"/>
        <w:lang w:val="en-US" w:eastAsia="en-US" w:bidi="en-US"/>
      </w:rPr>
    </w:lvl>
    <w:lvl w:ilvl="2" w:tplc="32AEC3E2">
      <w:numFmt w:val="bullet"/>
      <w:lvlText w:val="•"/>
      <w:lvlJc w:val="left"/>
      <w:pPr>
        <w:ind w:left="962" w:hanging="221"/>
      </w:pPr>
      <w:rPr>
        <w:rFonts w:hint="default"/>
        <w:lang w:val="en-US" w:eastAsia="en-US" w:bidi="en-US"/>
      </w:rPr>
    </w:lvl>
    <w:lvl w:ilvl="3" w:tplc="65AA80F2">
      <w:numFmt w:val="bullet"/>
      <w:lvlText w:val="•"/>
      <w:lvlJc w:val="left"/>
      <w:pPr>
        <w:ind w:left="1283" w:hanging="221"/>
      </w:pPr>
      <w:rPr>
        <w:rFonts w:hint="default"/>
        <w:lang w:val="en-US" w:eastAsia="en-US" w:bidi="en-US"/>
      </w:rPr>
    </w:lvl>
    <w:lvl w:ilvl="4" w:tplc="5CEEAA88">
      <w:numFmt w:val="bullet"/>
      <w:lvlText w:val="•"/>
      <w:lvlJc w:val="left"/>
      <w:pPr>
        <w:ind w:left="1605" w:hanging="221"/>
      </w:pPr>
      <w:rPr>
        <w:rFonts w:hint="default"/>
        <w:lang w:val="en-US" w:eastAsia="en-US" w:bidi="en-US"/>
      </w:rPr>
    </w:lvl>
    <w:lvl w:ilvl="5" w:tplc="96AA8B18">
      <w:numFmt w:val="bullet"/>
      <w:lvlText w:val="•"/>
      <w:lvlJc w:val="left"/>
      <w:pPr>
        <w:ind w:left="1926" w:hanging="221"/>
      </w:pPr>
      <w:rPr>
        <w:rFonts w:hint="default"/>
        <w:lang w:val="en-US" w:eastAsia="en-US" w:bidi="en-US"/>
      </w:rPr>
    </w:lvl>
    <w:lvl w:ilvl="6" w:tplc="B17A3270">
      <w:numFmt w:val="bullet"/>
      <w:lvlText w:val="•"/>
      <w:lvlJc w:val="left"/>
      <w:pPr>
        <w:ind w:left="2247" w:hanging="221"/>
      </w:pPr>
      <w:rPr>
        <w:rFonts w:hint="default"/>
        <w:lang w:val="en-US" w:eastAsia="en-US" w:bidi="en-US"/>
      </w:rPr>
    </w:lvl>
    <w:lvl w:ilvl="7" w:tplc="7F06AE6A">
      <w:numFmt w:val="bullet"/>
      <w:lvlText w:val="•"/>
      <w:lvlJc w:val="left"/>
      <w:pPr>
        <w:ind w:left="2569" w:hanging="221"/>
      </w:pPr>
      <w:rPr>
        <w:rFonts w:hint="default"/>
        <w:lang w:val="en-US" w:eastAsia="en-US" w:bidi="en-US"/>
      </w:rPr>
    </w:lvl>
    <w:lvl w:ilvl="8" w:tplc="979A8024">
      <w:numFmt w:val="bullet"/>
      <w:lvlText w:val="•"/>
      <w:lvlJc w:val="left"/>
      <w:pPr>
        <w:ind w:left="2890" w:hanging="221"/>
      </w:pPr>
      <w:rPr>
        <w:rFonts w:hint="default"/>
        <w:lang w:val="en-US" w:eastAsia="en-US" w:bidi="en-US"/>
      </w:rPr>
    </w:lvl>
  </w:abstractNum>
  <w:abstractNum w:abstractNumId="4" w15:restartNumberingAfterBreak="0">
    <w:nsid w:val="28FE4772"/>
    <w:multiLevelType w:val="hybridMultilevel"/>
    <w:tmpl w:val="2E94541A"/>
    <w:lvl w:ilvl="0" w:tplc="D26AE124">
      <w:numFmt w:val="bullet"/>
      <w:lvlText w:val="☐"/>
      <w:lvlJc w:val="left"/>
      <w:pPr>
        <w:ind w:left="323" w:hanging="221"/>
      </w:pPr>
      <w:rPr>
        <w:rFonts w:ascii="MS Gothic" w:eastAsia="MS Gothic" w:hAnsi="MS Gothic" w:cs="MS Gothic" w:hint="default"/>
        <w:w w:val="100"/>
        <w:sz w:val="18"/>
        <w:szCs w:val="18"/>
        <w:lang w:val="en-US" w:eastAsia="en-US" w:bidi="en-US"/>
      </w:rPr>
    </w:lvl>
    <w:lvl w:ilvl="1" w:tplc="B3287C8A">
      <w:numFmt w:val="bullet"/>
      <w:lvlText w:val="•"/>
      <w:lvlJc w:val="left"/>
      <w:pPr>
        <w:ind w:left="641" w:hanging="221"/>
      </w:pPr>
      <w:rPr>
        <w:rFonts w:hint="default"/>
        <w:lang w:val="en-US" w:eastAsia="en-US" w:bidi="en-US"/>
      </w:rPr>
    </w:lvl>
    <w:lvl w:ilvl="2" w:tplc="41C48F1A">
      <w:numFmt w:val="bullet"/>
      <w:lvlText w:val="•"/>
      <w:lvlJc w:val="left"/>
      <w:pPr>
        <w:ind w:left="962" w:hanging="221"/>
      </w:pPr>
      <w:rPr>
        <w:rFonts w:hint="default"/>
        <w:lang w:val="en-US" w:eastAsia="en-US" w:bidi="en-US"/>
      </w:rPr>
    </w:lvl>
    <w:lvl w:ilvl="3" w:tplc="416C433C">
      <w:numFmt w:val="bullet"/>
      <w:lvlText w:val="•"/>
      <w:lvlJc w:val="left"/>
      <w:pPr>
        <w:ind w:left="1283" w:hanging="221"/>
      </w:pPr>
      <w:rPr>
        <w:rFonts w:hint="default"/>
        <w:lang w:val="en-US" w:eastAsia="en-US" w:bidi="en-US"/>
      </w:rPr>
    </w:lvl>
    <w:lvl w:ilvl="4" w:tplc="CBD4F82E">
      <w:numFmt w:val="bullet"/>
      <w:lvlText w:val="•"/>
      <w:lvlJc w:val="left"/>
      <w:pPr>
        <w:ind w:left="1605" w:hanging="221"/>
      </w:pPr>
      <w:rPr>
        <w:rFonts w:hint="default"/>
        <w:lang w:val="en-US" w:eastAsia="en-US" w:bidi="en-US"/>
      </w:rPr>
    </w:lvl>
    <w:lvl w:ilvl="5" w:tplc="AD24B1DE">
      <w:numFmt w:val="bullet"/>
      <w:lvlText w:val="•"/>
      <w:lvlJc w:val="left"/>
      <w:pPr>
        <w:ind w:left="1926" w:hanging="221"/>
      </w:pPr>
      <w:rPr>
        <w:rFonts w:hint="default"/>
        <w:lang w:val="en-US" w:eastAsia="en-US" w:bidi="en-US"/>
      </w:rPr>
    </w:lvl>
    <w:lvl w:ilvl="6" w:tplc="382C5604">
      <w:numFmt w:val="bullet"/>
      <w:lvlText w:val="•"/>
      <w:lvlJc w:val="left"/>
      <w:pPr>
        <w:ind w:left="2247" w:hanging="221"/>
      </w:pPr>
      <w:rPr>
        <w:rFonts w:hint="default"/>
        <w:lang w:val="en-US" w:eastAsia="en-US" w:bidi="en-US"/>
      </w:rPr>
    </w:lvl>
    <w:lvl w:ilvl="7" w:tplc="60F280CE">
      <w:numFmt w:val="bullet"/>
      <w:lvlText w:val="•"/>
      <w:lvlJc w:val="left"/>
      <w:pPr>
        <w:ind w:left="2569" w:hanging="221"/>
      </w:pPr>
      <w:rPr>
        <w:rFonts w:hint="default"/>
        <w:lang w:val="en-US" w:eastAsia="en-US" w:bidi="en-US"/>
      </w:rPr>
    </w:lvl>
    <w:lvl w:ilvl="8" w:tplc="D578E6A6">
      <w:numFmt w:val="bullet"/>
      <w:lvlText w:val="•"/>
      <w:lvlJc w:val="left"/>
      <w:pPr>
        <w:ind w:left="2890" w:hanging="221"/>
      </w:pPr>
      <w:rPr>
        <w:rFonts w:hint="default"/>
        <w:lang w:val="en-US" w:eastAsia="en-US" w:bidi="en-US"/>
      </w:rPr>
    </w:lvl>
  </w:abstractNum>
  <w:abstractNum w:abstractNumId="5" w15:restartNumberingAfterBreak="0">
    <w:nsid w:val="2F7716BE"/>
    <w:multiLevelType w:val="hybridMultilevel"/>
    <w:tmpl w:val="6E7E6648"/>
    <w:lvl w:ilvl="0" w:tplc="0409000D">
      <w:start w:val="1"/>
      <w:numFmt w:val="bullet"/>
      <w:lvlText w:val=""/>
      <w:lvlJc w:val="left"/>
      <w:pPr>
        <w:ind w:left="330" w:hanging="220"/>
      </w:pPr>
      <w:rPr>
        <w:rFonts w:ascii="Wingdings" w:hAnsi="Wingdings" w:hint="default"/>
        <w:w w:val="100"/>
        <w:sz w:val="18"/>
        <w:szCs w:val="18"/>
        <w:lang w:val="en-US" w:eastAsia="en-US" w:bidi="en-US"/>
      </w:rPr>
    </w:lvl>
    <w:lvl w:ilvl="1" w:tplc="3314D290">
      <w:numFmt w:val="bullet"/>
      <w:lvlText w:val="•"/>
      <w:lvlJc w:val="left"/>
      <w:pPr>
        <w:ind w:left="652" w:hanging="220"/>
      </w:pPr>
      <w:rPr>
        <w:rFonts w:hint="default"/>
        <w:lang w:val="en-US" w:eastAsia="en-US" w:bidi="en-US"/>
      </w:rPr>
    </w:lvl>
    <w:lvl w:ilvl="2" w:tplc="579A18BC">
      <w:numFmt w:val="bullet"/>
      <w:lvlText w:val="•"/>
      <w:lvlJc w:val="left"/>
      <w:pPr>
        <w:ind w:left="965" w:hanging="220"/>
      </w:pPr>
      <w:rPr>
        <w:rFonts w:hint="default"/>
        <w:lang w:val="en-US" w:eastAsia="en-US" w:bidi="en-US"/>
      </w:rPr>
    </w:lvl>
    <w:lvl w:ilvl="3" w:tplc="252A43BA">
      <w:numFmt w:val="bullet"/>
      <w:lvlText w:val="•"/>
      <w:lvlJc w:val="left"/>
      <w:pPr>
        <w:ind w:left="1278" w:hanging="220"/>
      </w:pPr>
      <w:rPr>
        <w:rFonts w:hint="default"/>
        <w:lang w:val="en-US" w:eastAsia="en-US" w:bidi="en-US"/>
      </w:rPr>
    </w:lvl>
    <w:lvl w:ilvl="4" w:tplc="885A8432">
      <w:numFmt w:val="bullet"/>
      <w:lvlText w:val="•"/>
      <w:lvlJc w:val="left"/>
      <w:pPr>
        <w:ind w:left="1590" w:hanging="220"/>
      </w:pPr>
      <w:rPr>
        <w:rFonts w:hint="default"/>
        <w:lang w:val="en-US" w:eastAsia="en-US" w:bidi="en-US"/>
      </w:rPr>
    </w:lvl>
    <w:lvl w:ilvl="5" w:tplc="E4E6DF52">
      <w:numFmt w:val="bullet"/>
      <w:lvlText w:val="•"/>
      <w:lvlJc w:val="left"/>
      <w:pPr>
        <w:ind w:left="1903" w:hanging="220"/>
      </w:pPr>
      <w:rPr>
        <w:rFonts w:hint="default"/>
        <w:lang w:val="en-US" w:eastAsia="en-US" w:bidi="en-US"/>
      </w:rPr>
    </w:lvl>
    <w:lvl w:ilvl="6" w:tplc="FA448CD0">
      <w:numFmt w:val="bullet"/>
      <w:lvlText w:val="•"/>
      <w:lvlJc w:val="left"/>
      <w:pPr>
        <w:ind w:left="2216" w:hanging="220"/>
      </w:pPr>
      <w:rPr>
        <w:rFonts w:hint="default"/>
        <w:lang w:val="en-US" w:eastAsia="en-US" w:bidi="en-US"/>
      </w:rPr>
    </w:lvl>
    <w:lvl w:ilvl="7" w:tplc="B1E05750">
      <w:numFmt w:val="bullet"/>
      <w:lvlText w:val="•"/>
      <w:lvlJc w:val="left"/>
      <w:pPr>
        <w:ind w:left="2528" w:hanging="220"/>
      </w:pPr>
      <w:rPr>
        <w:rFonts w:hint="default"/>
        <w:lang w:val="en-US" w:eastAsia="en-US" w:bidi="en-US"/>
      </w:rPr>
    </w:lvl>
    <w:lvl w:ilvl="8" w:tplc="156E8C32">
      <w:numFmt w:val="bullet"/>
      <w:lvlText w:val="•"/>
      <w:lvlJc w:val="left"/>
      <w:pPr>
        <w:ind w:left="2841" w:hanging="220"/>
      </w:pPr>
      <w:rPr>
        <w:rFonts w:hint="default"/>
        <w:lang w:val="en-US" w:eastAsia="en-US" w:bidi="en-US"/>
      </w:rPr>
    </w:lvl>
  </w:abstractNum>
  <w:abstractNum w:abstractNumId="6" w15:restartNumberingAfterBreak="0">
    <w:nsid w:val="361876AE"/>
    <w:multiLevelType w:val="hybridMultilevel"/>
    <w:tmpl w:val="2172612E"/>
    <w:lvl w:ilvl="0" w:tplc="0409000D">
      <w:start w:val="1"/>
      <w:numFmt w:val="bullet"/>
      <w:lvlText w:val=""/>
      <w:lvlJc w:val="left"/>
      <w:pPr>
        <w:ind w:left="330" w:hanging="220"/>
      </w:pPr>
      <w:rPr>
        <w:rFonts w:ascii="Wingdings" w:hAnsi="Wingdings" w:hint="default"/>
        <w:w w:val="100"/>
        <w:sz w:val="18"/>
        <w:szCs w:val="18"/>
        <w:lang w:val="en-US" w:eastAsia="en-US" w:bidi="en-US"/>
      </w:rPr>
    </w:lvl>
    <w:lvl w:ilvl="1" w:tplc="79FC2460">
      <w:numFmt w:val="bullet"/>
      <w:lvlText w:val="•"/>
      <w:lvlJc w:val="left"/>
      <w:pPr>
        <w:ind w:left="651" w:hanging="220"/>
      </w:pPr>
      <w:rPr>
        <w:rFonts w:hint="default"/>
        <w:lang w:val="en-US" w:eastAsia="en-US" w:bidi="en-US"/>
      </w:rPr>
    </w:lvl>
    <w:lvl w:ilvl="2" w:tplc="C2641C88">
      <w:numFmt w:val="bullet"/>
      <w:lvlText w:val="•"/>
      <w:lvlJc w:val="left"/>
      <w:pPr>
        <w:ind w:left="963" w:hanging="220"/>
      </w:pPr>
      <w:rPr>
        <w:rFonts w:hint="default"/>
        <w:lang w:val="en-US" w:eastAsia="en-US" w:bidi="en-US"/>
      </w:rPr>
    </w:lvl>
    <w:lvl w:ilvl="3" w:tplc="FE06E7BC">
      <w:numFmt w:val="bullet"/>
      <w:lvlText w:val="•"/>
      <w:lvlJc w:val="left"/>
      <w:pPr>
        <w:ind w:left="1275" w:hanging="220"/>
      </w:pPr>
      <w:rPr>
        <w:rFonts w:hint="default"/>
        <w:lang w:val="en-US" w:eastAsia="en-US" w:bidi="en-US"/>
      </w:rPr>
    </w:lvl>
    <w:lvl w:ilvl="4" w:tplc="AFA618B6">
      <w:numFmt w:val="bullet"/>
      <w:lvlText w:val="•"/>
      <w:lvlJc w:val="left"/>
      <w:pPr>
        <w:ind w:left="1586" w:hanging="220"/>
      </w:pPr>
      <w:rPr>
        <w:rFonts w:hint="default"/>
        <w:lang w:val="en-US" w:eastAsia="en-US" w:bidi="en-US"/>
      </w:rPr>
    </w:lvl>
    <w:lvl w:ilvl="5" w:tplc="8054A47C">
      <w:numFmt w:val="bullet"/>
      <w:lvlText w:val="•"/>
      <w:lvlJc w:val="left"/>
      <w:pPr>
        <w:ind w:left="1898" w:hanging="220"/>
      </w:pPr>
      <w:rPr>
        <w:rFonts w:hint="default"/>
        <w:lang w:val="en-US" w:eastAsia="en-US" w:bidi="en-US"/>
      </w:rPr>
    </w:lvl>
    <w:lvl w:ilvl="6" w:tplc="B4AA93F4">
      <w:numFmt w:val="bullet"/>
      <w:lvlText w:val="•"/>
      <w:lvlJc w:val="left"/>
      <w:pPr>
        <w:ind w:left="2210" w:hanging="220"/>
      </w:pPr>
      <w:rPr>
        <w:rFonts w:hint="default"/>
        <w:lang w:val="en-US" w:eastAsia="en-US" w:bidi="en-US"/>
      </w:rPr>
    </w:lvl>
    <w:lvl w:ilvl="7" w:tplc="6FD6D110">
      <w:numFmt w:val="bullet"/>
      <w:lvlText w:val="•"/>
      <w:lvlJc w:val="left"/>
      <w:pPr>
        <w:ind w:left="2521" w:hanging="220"/>
      </w:pPr>
      <w:rPr>
        <w:rFonts w:hint="default"/>
        <w:lang w:val="en-US" w:eastAsia="en-US" w:bidi="en-US"/>
      </w:rPr>
    </w:lvl>
    <w:lvl w:ilvl="8" w:tplc="DD209C1E">
      <w:numFmt w:val="bullet"/>
      <w:lvlText w:val="•"/>
      <w:lvlJc w:val="left"/>
      <w:pPr>
        <w:ind w:left="2833" w:hanging="220"/>
      </w:pPr>
      <w:rPr>
        <w:rFonts w:hint="default"/>
        <w:lang w:val="en-US" w:eastAsia="en-US" w:bidi="en-US"/>
      </w:rPr>
    </w:lvl>
  </w:abstractNum>
  <w:abstractNum w:abstractNumId="7" w15:restartNumberingAfterBreak="0">
    <w:nsid w:val="3CB64A5B"/>
    <w:multiLevelType w:val="hybridMultilevel"/>
    <w:tmpl w:val="AD922CD8"/>
    <w:lvl w:ilvl="0" w:tplc="0409000D">
      <w:start w:val="1"/>
      <w:numFmt w:val="bullet"/>
      <w:lvlText w:val=""/>
      <w:lvlJc w:val="left"/>
      <w:pPr>
        <w:ind w:left="329" w:hanging="220"/>
      </w:pPr>
      <w:rPr>
        <w:rFonts w:ascii="Wingdings" w:hAnsi="Wingdings" w:hint="default"/>
        <w:w w:val="100"/>
        <w:sz w:val="18"/>
        <w:szCs w:val="18"/>
        <w:lang w:val="en-US" w:eastAsia="en-US" w:bidi="en-US"/>
      </w:rPr>
    </w:lvl>
    <w:lvl w:ilvl="1" w:tplc="CC30C144">
      <w:numFmt w:val="bullet"/>
      <w:lvlText w:val="•"/>
      <w:lvlJc w:val="left"/>
      <w:pPr>
        <w:ind w:left="629" w:hanging="220"/>
      </w:pPr>
      <w:rPr>
        <w:rFonts w:hint="default"/>
        <w:lang w:val="en-US" w:eastAsia="en-US" w:bidi="en-US"/>
      </w:rPr>
    </w:lvl>
    <w:lvl w:ilvl="2" w:tplc="D56E9486">
      <w:numFmt w:val="bullet"/>
      <w:lvlText w:val="•"/>
      <w:lvlJc w:val="left"/>
      <w:pPr>
        <w:ind w:left="939" w:hanging="220"/>
      </w:pPr>
      <w:rPr>
        <w:rFonts w:hint="default"/>
        <w:lang w:val="en-US" w:eastAsia="en-US" w:bidi="en-US"/>
      </w:rPr>
    </w:lvl>
    <w:lvl w:ilvl="3" w:tplc="6532AE2E">
      <w:numFmt w:val="bullet"/>
      <w:lvlText w:val="•"/>
      <w:lvlJc w:val="left"/>
      <w:pPr>
        <w:ind w:left="1249" w:hanging="220"/>
      </w:pPr>
      <w:rPr>
        <w:rFonts w:hint="default"/>
        <w:lang w:val="en-US" w:eastAsia="en-US" w:bidi="en-US"/>
      </w:rPr>
    </w:lvl>
    <w:lvl w:ilvl="4" w:tplc="A63859C6">
      <w:numFmt w:val="bullet"/>
      <w:lvlText w:val="•"/>
      <w:lvlJc w:val="left"/>
      <w:pPr>
        <w:ind w:left="1558" w:hanging="220"/>
      </w:pPr>
      <w:rPr>
        <w:rFonts w:hint="default"/>
        <w:lang w:val="en-US" w:eastAsia="en-US" w:bidi="en-US"/>
      </w:rPr>
    </w:lvl>
    <w:lvl w:ilvl="5" w:tplc="65A6EFC2">
      <w:numFmt w:val="bullet"/>
      <w:lvlText w:val="•"/>
      <w:lvlJc w:val="left"/>
      <w:pPr>
        <w:ind w:left="1868" w:hanging="220"/>
      </w:pPr>
      <w:rPr>
        <w:rFonts w:hint="default"/>
        <w:lang w:val="en-US" w:eastAsia="en-US" w:bidi="en-US"/>
      </w:rPr>
    </w:lvl>
    <w:lvl w:ilvl="6" w:tplc="93B63B06">
      <w:numFmt w:val="bullet"/>
      <w:lvlText w:val="•"/>
      <w:lvlJc w:val="left"/>
      <w:pPr>
        <w:ind w:left="2178" w:hanging="220"/>
      </w:pPr>
      <w:rPr>
        <w:rFonts w:hint="default"/>
        <w:lang w:val="en-US" w:eastAsia="en-US" w:bidi="en-US"/>
      </w:rPr>
    </w:lvl>
    <w:lvl w:ilvl="7" w:tplc="BBDA47E2">
      <w:numFmt w:val="bullet"/>
      <w:lvlText w:val="•"/>
      <w:lvlJc w:val="left"/>
      <w:pPr>
        <w:ind w:left="2487" w:hanging="220"/>
      </w:pPr>
      <w:rPr>
        <w:rFonts w:hint="default"/>
        <w:lang w:val="en-US" w:eastAsia="en-US" w:bidi="en-US"/>
      </w:rPr>
    </w:lvl>
    <w:lvl w:ilvl="8" w:tplc="083C25D6">
      <w:numFmt w:val="bullet"/>
      <w:lvlText w:val="•"/>
      <w:lvlJc w:val="left"/>
      <w:pPr>
        <w:ind w:left="2797" w:hanging="220"/>
      </w:pPr>
      <w:rPr>
        <w:rFonts w:hint="default"/>
        <w:lang w:val="en-US" w:eastAsia="en-US" w:bidi="en-US"/>
      </w:rPr>
    </w:lvl>
  </w:abstractNum>
  <w:abstractNum w:abstractNumId="8" w15:restartNumberingAfterBreak="0">
    <w:nsid w:val="43B65A42"/>
    <w:multiLevelType w:val="hybridMultilevel"/>
    <w:tmpl w:val="4ABA36E8"/>
    <w:lvl w:ilvl="0" w:tplc="0409000D">
      <w:start w:val="1"/>
      <w:numFmt w:val="bullet"/>
      <w:lvlText w:val=""/>
      <w:lvlJc w:val="left"/>
      <w:pPr>
        <w:ind w:left="329" w:hanging="220"/>
      </w:pPr>
      <w:rPr>
        <w:rFonts w:ascii="Wingdings" w:hAnsi="Wingdings" w:hint="default"/>
        <w:w w:val="100"/>
        <w:sz w:val="18"/>
        <w:szCs w:val="18"/>
        <w:lang w:val="en-US" w:eastAsia="en-US" w:bidi="en-US"/>
      </w:rPr>
    </w:lvl>
    <w:lvl w:ilvl="1" w:tplc="DEB6A2B4">
      <w:numFmt w:val="bullet"/>
      <w:lvlText w:val="•"/>
      <w:lvlJc w:val="left"/>
      <w:pPr>
        <w:ind w:left="629" w:hanging="220"/>
      </w:pPr>
      <w:rPr>
        <w:rFonts w:hint="default"/>
        <w:lang w:val="en-US" w:eastAsia="en-US" w:bidi="en-US"/>
      </w:rPr>
    </w:lvl>
    <w:lvl w:ilvl="2" w:tplc="5B64A54A">
      <w:numFmt w:val="bullet"/>
      <w:lvlText w:val="•"/>
      <w:lvlJc w:val="left"/>
      <w:pPr>
        <w:ind w:left="939" w:hanging="220"/>
      </w:pPr>
      <w:rPr>
        <w:rFonts w:hint="default"/>
        <w:lang w:val="en-US" w:eastAsia="en-US" w:bidi="en-US"/>
      </w:rPr>
    </w:lvl>
    <w:lvl w:ilvl="3" w:tplc="B1A200BC">
      <w:numFmt w:val="bullet"/>
      <w:lvlText w:val="•"/>
      <w:lvlJc w:val="left"/>
      <w:pPr>
        <w:ind w:left="1249" w:hanging="220"/>
      </w:pPr>
      <w:rPr>
        <w:rFonts w:hint="default"/>
        <w:lang w:val="en-US" w:eastAsia="en-US" w:bidi="en-US"/>
      </w:rPr>
    </w:lvl>
    <w:lvl w:ilvl="4" w:tplc="ACF26002">
      <w:numFmt w:val="bullet"/>
      <w:lvlText w:val="•"/>
      <w:lvlJc w:val="left"/>
      <w:pPr>
        <w:ind w:left="1558" w:hanging="220"/>
      </w:pPr>
      <w:rPr>
        <w:rFonts w:hint="default"/>
        <w:lang w:val="en-US" w:eastAsia="en-US" w:bidi="en-US"/>
      </w:rPr>
    </w:lvl>
    <w:lvl w:ilvl="5" w:tplc="B1EE888E">
      <w:numFmt w:val="bullet"/>
      <w:lvlText w:val="•"/>
      <w:lvlJc w:val="left"/>
      <w:pPr>
        <w:ind w:left="1868" w:hanging="220"/>
      </w:pPr>
      <w:rPr>
        <w:rFonts w:hint="default"/>
        <w:lang w:val="en-US" w:eastAsia="en-US" w:bidi="en-US"/>
      </w:rPr>
    </w:lvl>
    <w:lvl w:ilvl="6" w:tplc="27EAC500">
      <w:numFmt w:val="bullet"/>
      <w:lvlText w:val="•"/>
      <w:lvlJc w:val="left"/>
      <w:pPr>
        <w:ind w:left="2178" w:hanging="220"/>
      </w:pPr>
      <w:rPr>
        <w:rFonts w:hint="default"/>
        <w:lang w:val="en-US" w:eastAsia="en-US" w:bidi="en-US"/>
      </w:rPr>
    </w:lvl>
    <w:lvl w:ilvl="7" w:tplc="25E8BB88">
      <w:numFmt w:val="bullet"/>
      <w:lvlText w:val="•"/>
      <w:lvlJc w:val="left"/>
      <w:pPr>
        <w:ind w:left="2487" w:hanging="220"/>
      </w:pPr>
      <w:rPr>
        <w:rFonts w:hint="default"/>
        <w:lang w:val="en-US" w:eastAsia="en-US" w:bidi="en-US"/>
      </w:rPr>
    </w:lvl>
    <w:lvl w:ilvl="8" w:tplc="EE944618">
      <w:numFmt w:val="bullet"/>
      <w:lvlText w:val="•"/>
      <w:lvlJc w:val="left"/>
      <w:pPr>
        <w:ind w:left="2797" w:hanging="220"/>
      </w:pPr>
      <w:rPr>
        <w:rFonts w:hint="default"/>
        <w:lang w:val="en-US" w:eastAsia="en-US" w:bidi="en-US"/>
      </w:rPr>
    </w:lvl>
  </w:abstractNum>
  <w:abstractNum w:abstractNumId="9" w15:restartNumberingAfterBreak="0">
    <w:nsid w:val="43F305A4"/>
    <w:multiLevelType w:val="hybridMultilevel"/>
    <w:tmpl w:val="A54E2B90"/>
    <w:lvl w:ilvl="0" w:tplc="0409000D">
      <w:start w:val="1"/>
      <w:numFmt w:val="bullet"/>
      <w:lvlText w:val=""/>
      <w:lvlJc w:val="left"/>
      <w:pPr>
        <w:ind w:left="330" w:hanging="220"/>
      </w:pPr>
      <w:rPr>
        <w:rFonts w:ascii="Wingdings" w:hAnsi="Wingdings" w:hint="default"/>
        <w:w w:val="100"/>
        <w:sz w:val="18"/>
        <w:szCs w:val="18"/>
        <w:lang w:val="en-US" w:eastAsia="en-US" w:bidi="en-US"/>
      </w:rPr>
    </w:lvl>
    <w:lvl w:ilvl="1" w:tplc="E2044544">
      <w:numFmt w:val="bullet"/>
      <w:lvlText w:val="•"/>
      <w:lvlJc w:val="left"/>
      <w:pPr>
        <w:ind w:left="651" w:hanging="220"/>
      </w:pPr>
      <w:rPr>
        <w:rFonts w:hint="default"/>
        <w:lang w:val="en-US" w:eastAsia="en-US" w:bidi="en-US"/>
      </w:rPr>
    </w:lvl>
    <w:lvl w:ilvl="2" w:tplc="C2D4D26E">
      <w:numFmt w:val="bullet"/>
      <w:lvlText w:val="•"/>
      <w:lvlJc w:val="left"/>
      <w:pPr>
        <w:ind w:left="962" w:hanging="220"/>
      </w:pPr>
      <w:rPr>
        <w:rFonts w:hint="default"/>
        <w:lang w:val="en-US" w:eastAsia="en-US" w:bidi="en-US"/>
      </w:rPr>
    </w:lvl>
    <w:lvl w:ilvl="3" w:tplc="4B22ADC0">
      <w:numFmt w:val="bullet"/>
      <w:lvlText w:val="•"/>
      <w:lvlJc w:val="left"/>
      <w:pPr>
        <w:ind w:left="1273" w:hanging="220"/>
      </w:pPr>
      <w:rPr>
        <w:rFonts w:hint="default"/>
        <w:lang w:val="en-US" w:eastAsia="en-US" w:bidi="en-US"/>
      </w:rPr>
    </w:lvl>
    <w:lvl w:ilvl="4" w:tplc="284A2914">
      <w:numFmt w:val="bullet"/>
      <w:lvlText w:val="•"/>
      <w:lvlJc w:val="left"/>
      <w:pPr>
        <w:ind w:left="1584" w:hanging="220"/>
      </w:pPr>
      <w:rPr>
        <w:rFonts w:hint="default"/>
        <w:lang w:val="en-US" w:eastAsia="en-US" w:bidi="en-US"/>
      </w:rPr>
    </w:lvl>
    <w:lvl w:ilvl="5" w:tplc="5AE459B8">
      <w:numFmt w:val="bullet"/>
      <w:lvlText w:val="•"/>
      <w:lvlJc w:val="left"/>
      <w:pPr>
        <w:ind w:left="1896" w:hanging="220"/>
      </w:pPr>
      <w:rPr>
        <w:rFonts w:hint="default"/>
        <w:lang w:val="en-US" w:eastAsia="en-US" w:bidi="en-US"/>
      </w:rPr>
    </w:lvl>
    <w:lvl w:ilvl="6" w:tplc="463A824A">
      <w:numFmt w:val="bullet"/>
      <w:lvlText w:val="•"/>
      <w:lvlJc w:val="left"/>
      <w:pPr>
        <w:ind w:left="2207" w:hanging="220"/>
      </w:pPr>
      <w:rPr>
        <w:rFonts w:hint="default"/>
        <w:lang w:val="en-US" w:eastAsia="en-US" w:bidi="en-US"/>
      </w:rPr>
    </w:lvl>
    <w:lvl w:ilvl="7" w:tplc="B63EDC20">
      <w:numFmt w:val="bullet"/>
      <w:lvlText w:val="•"/>
      <w:lvlJc w:val="left"/>
      <w:pPr>
        <w:ind w:left="2518" w:hanging="220"/>
      </w:pPr>
      <w:rPr>
        <w:rFonts w:hint="default"/>
        <w:lang w:val="en-US" w:eastAsia="en-US" w:bidi="en-US"/>
      </w:rPr>
    </w:lvl>
    <w:lvl w:ilvl="8" w:tplc="6EE26DB8">
      <w:numFmt w:val="bullet"/>
      <w:lvlText w:val="•"/>
      <w:lvlJc w:val="left"/>
      <w:pPr>
        <w:ind w:left="2829" w:hanging="220"/>
      </w:pPr>
      <w:rPr>
        <w:rFonts w:hint="default"/>
        <w:lang w:val="en-US" w:eastAsia="en-US" w:bidi="en-US"/>
      </w:rPr>
    </w:lvl>
  </w:abstractNum>
  <w:abstractNum w:abstractNumId="10" w15:restartNumberingAfterBreak="0">
    <w:nsid w:val="498F4A16"/>
    <w:multiLevelType w:val="hybridMultilevel"/>
    <w:tmpl w:val="C3EA5FDA"/>
    <w:lvl w:ilvl="0" w:tplc="8990D45E">
      <w:numFmt w:val="bullet"/>
      <w:lvlText w:val="☐"/>
      <w:lvlJc w:val="left"/>
      <w:pPr>
        <w:ind w:left="323" w:hanging="221"/>
      </w:pPr>
      <w:rPr>
        <w:rFonts w:ascii="MS Gothic" w:eastAsia="MS Gothic" w:hAnsi="MS Gothic" w:cs="MS Gothic" w:hint="default"/>
        <w:w w:val="100"/>
        <w:sz w:val="18"/>
        <w:szCs w:val="18"/>
        <w:lang w:val="en-US" w:eastAsia="en-US" w:bidi="en-US"/>
      </w:rPr>
    </w:lvl>
    <w:lvl w:ilvl="1" w:tplc="C83AFAE4">
      <w:numFmt w:val="bullet"/>
      <w:lvlText w:val="•"/>
      <w:lvlJc w:val="left"/>
      <w:pPr>
        <w:ind w:left="641" w:hanging="221"/>
      </w:pPr>
      <w:rPr>
        <w:rFonts w:hint="default"/>
        <w:lang w:val="en-US" w:eastAsia="en-US" w:bidi="en-US"/>
      </w:rPr>
    </w:lvl>
    <w:lvl w:ilvl="2" w:tplc="98EC2598">
      <w:numFmt w:val="bullet"/>
      <w:lvlText w:val="•"/>
      <w:lvlJc w:val="left"/>
      <w:pPr>
        <w:ind w:left="962" w:hanging="221"/>
      </w:pPr>
      <w:rPr>
        <w:rFonts w:hint="default"/>
        <w:lang w:val="en-US" w:eastAsia="en-US" w:bidi="en-US"/>
      </w:rPr>
    </w:lvl>
    <w:lvl w:ilvl="3" w:tplc="A5F2B028">
      <w:numFmt w:val="bullet"/>
      <w:lvlText w:val="•"/>
      <w:lvlJc w:val="left"/>
      <w:pPr>
        <w:ind w:left="1283" w:hanging="221"/>
      </w:pPr>
      <w:rPr>
        <w:rFonts w:hint="default"/>
        <w:lang w:val="en-US" w:eastAsia="en-US" w:bidi="en-US"/>
      </w:rPr>
    </w:lvl>
    <w:lvl w:ilvl="4" w:tplc="78B2C0D2">
      <w:numFmt w:val="bullet"/>
      <w:lvlText w:val="•"/>
      <w:lvlJc w:val="left"/>
      <w:pPr>
        <w:ind w:left="1605" w:hanging="221"/>
      </w:pPr>
      <w:rPr>
        <w:rFonts w:hint="default"/>
        <w:lang w:val="en-US" w:eastAsia="en-US" w:bidi="en-US"/>
      </w:rPr>
    </w:lvl>
    <w:lvl w:ilvl="5" w:tplc="CA9EBB7E">
      <w:numFmt w:val="bullet"/>
      <w:lvlText w:val="•"/>
      <w:lvlJc w:val="left"/>
      <w:pPr>
        <w:ind w:left="1926" w:hanging="221"/>
      </w:pPr>
      <w:rPr>
        <w:rFonts w:hint="default"/>
        <w:lang w:val="en-US" w:eastAsia="en-US" w:bidi="en-US"/>
      </w:rPr>
    </w:lvl>
    <w:lvl w:ilvl="6" w:tplc="639CB974">
      <w:numFmt w:val="bullet"/>
      <w:lvlText w:val="•"/>
      <w:lvlJc w:val="left"/>
      <w:pPr>
        <w:ind w:left="2247" w:hanging="221"/>
      </w:pPr>
      <w:rPr>
        <w:rFonts w:hint="default"/>
        <w:lang w:val="en-US" w:eastAsia="en-US" w:bidi="en-US"/>
      </w:rPr>
    </w:lvl>
    <w:lvl w:ilvl="7" w:tplc="3BC67E06">
      <w:numFmt w:val="bullet"/>
      <w:lvlText w:val="•"/>
      <w:lvlJc w:val="left"/>
      <w:pPr>
        <w:ind w:left="2569" w:hanging="221"/>
      </w:pPr>
      <w:rPr>
        <w:rFonts w:hint="default"/>
        <w:lang w:val="en-US" w:eastAsia="en-US" w:bidi="en-US"/>
      </w:rPr>
    </w:lvl>
    <w:lvl w:ilvl="8" w:tplc="496293DC">
      <w:numFmt w:val="bullet"/>
      <w:lvlText w:val="•"/>
      <w:lvlJc w:val="left"/>
      <w:pPr>
        <w:ind w:left="2890" w:hanging="221"/>
      </w:pPr>
      <w:rPr>
        <w:rFonts w:hint="default"/>
        <w:lang w:val="en-US" w:eastAsia="en-US" w:bidi="en-US"/>
      </w:rPr>
    </w:lvl>
  </w:abstractNum>
  <w:abstractNum w:abstractNumId="11" w15:restartNumberingAfterBreak="0">
    <w:nsid w:val="4ECA52A4"/>
    <w:multiLevelType w:val="hybridMultilevel"/>
    <w:tmpl w:val="160C37B6"/>
    <w:lvl w:ilvl="0" w:tplc="0409000D">
      <w:start w:val="1"/>
      <w:numFmt w:val="bullet"/>
      <w:lvlText w:val=""/>
      <w:lvlJc w:val="left"/>
      <w:pPr>
        <w:ind w:left="329" w:hanging="220"/>
      </w:pPr>
      <w:rPr>
        <w:rFonts w:ascii="Wingdings" w:hAnsi="Wingdings" w:hint="default"/>
        <w:w w:val="100"/>
        <w:sz w:val="18"/>
        <w:szCs w:val="18"/>
        <w:lang w:val="en-US" w:eastAsia="en-US" w:bidi="en-US"/>
      </w:rPr>
    </w:lvl>
    <w:lvl w:ilvl="1" w:tplc="C8C484F8">
      <w:numFmt w:val="bullet"/>
      <w:lvlText w:val="•"/>
      <w:lvlJc w:val="left"/>
      <w:pPr>
        <w:ind w:left="633" w:hanging="220"/>
      </w:pPr>
      <w:rPr>
        <w:rFonts w:hint="default"/>
        <w:lang w:val="en-US" w:eastAsia="en-US" w:bidi="en-US"/>
      </w:rPr>
    </w:lvl>
    <w:lvl w:ilvl="2" w:tplc="AB623C0C">
      <w:numFmt w:val="bullet"/>
      <w:lvlText w:val="•"/>
      <w:lvlJc w:val="left"/>
      <w:pPr>
        <w:ind w:left="947" w:hanging="220"/>
      </w:pPr>
      <w:rPr>
        <w:rFonts w:hint="default"/>
        <w:lang w:val="en-US" w:eastAsia="en-US" w:bidi="en-US"/>
      </w:rPr>
    </w:lvl>
    <w:lvl w:ilvl="3" w:tplc="1BF4AC46">
      <w:numFmt w:val="bullet"/>
      <w:lvlText w:val="•"/>
      <w:lvlJc w:val="left"/>
      <w:pPr>
        <w:ind w:left="1261" w:hanging="220"/>
      </w:pPr>
      <w:rPr>
        <w:rFonts w:hint="default"/>
        <w:lang w:val="en-US" w:eastAsia="en-US" w:bidi="en-US"/>
      </w:rPr>
    </w:lvl>
    <w:lvl w:ilvl="4" w:tplc="9F68FE2A">
      <w:numFmt w:val="bullet"/>
      <w:lvlText w:val="•"/>
      <w:lvlJc w:val="left"/>
      <w:pPr>
        <w:ind w:left="1574" w:hanging="220"/>
      </w:pPr>
      <w:rPr>
        <w:rFonts w:hint="default"/>
        <w:lang w:val="en-US" w:eastAsia="en-US" w:bidi="en-US"/>
      </w:rPr>
    </w:lvl>
    <w:lvl w:ilvl="5" w:tplc="1C401FC6">
      <w:numFmt w:val="bullet"/>
      <w:lvlText w:val="•"/>
      <w:lvlJc w:val="left"/>
      <w:pPr>
        <w:ind w:left="1888" w:hanging="220"/>
      </w:pPr>
      <w:rPr>
        <w:rFonts w:hint="default"/>
        <w:lang w:val="en-US" w:eastAsia="en-US" w:bidi="en-US"/>
      </w:rPr>
    </w:lvl>
    <w:lvl w:ilvl="6" w:tplc="782A568E">
      <w:numFmt w:val="bullet"/>
      <w:lvlText w:val="•"/>
      <w:lvlJc w:val="left"/>
      <w:pPr>
        <w:ind w:left="2202" w:hanging="220"/>
      </w:pPr>
      <w:rPr>
        <w:rFonts w:hint="default"/>
        <w:lang w:val="en-US" w:eastAsia="en-US" w:bidi="en-US"/>
      </w:rPr>
    </w:lvl>
    <w:lvl w:ilvl="7" w:tplc="0BDC46F4">
      <w:numFmt w:val="bullet"/>
      <w:lvlText w:val="•"/>
      <w:lvlJc w:val="left"/>
      <w:pPr>
        <w:ind w:left="2515" w:hanging="220"/>
      </w:pPr>
      <w:rPr>
        <w:rFonts w:hint="default"/>
        <w:lang w:val="en-US" w:eastAsia="en-US" w:bidi="en-US"/>
      </w:rPr>
    </w:lvl>
    <w:lvl w:ilvl="8" w:tplc="6D8E50B6">
      <w:numFmt w:val="bullet"/>
      <w:lvlText w:val="•"/>
      <w:lvlJc w:val="left"/>
      <w:pPr>
        <w:ind w:left="2829" w:hanging="220"/>
      </w:pPr>
      <w:rPr>
        <w:rFonts w:hint="default"/>
        <w:lang w:val="en-US" w:eastAsia="en-US" w:bidi="en-US"/>
      </w:rPr>
    </w:lvl>
  </w:abstractNum>
  <w:abstractNum w:abstractNumId="12" w15:restartNumberingAfterBreak="0">
    <w:nsid w:val="562C2911"/>
    <w:multiLevelType w:val="hybridMultilevel"/>
    <w:tmpl w:val="D27EA172"/>
    <w:lvl w:ilvl="0" w:tplc="0409000D">
      <w:start w:val="1"/>
      <w:numFmt w:val="bullet"/>
      <w:lvlText w:val=""/>
      <w:lvlJc w:val="left"/>
      <w:pPr>
        <w:ind w:left="330" w:hanging="220"/>
      </w:pPr>
      <w:rPr>
        <w:rFonts w:ascii="Wingdings" w:hAnsi="Wingdings" w:hint="default"/>
        <w:w w:val="100"/>
        <w:sz w:val="18"/>
        <w:szCs w:val="18"/>
        <w:lang w:val="en-US" w:eastAsia="en-US" w:bidi="en-US"/>
      </w:rPr>
    </w:lvl>
    <w:lvl w:ilvl="1" w:tplc="2B7471E6">
      <w:numFmt w:val="bullet"/>
      <w:lvlText w:val="•"/>
      <w:lvlJc w:val="left"/>
      <w:pPr>
        <w:ind w:left="651" w:hanging="220"/>
      </w:pPr>
      <w:rPr>
        <w:rFonts w:hint="default"/>
        <w:lang w:val="en-US" w:eastAsia="en-US" w:bidi="en-US"/>
      </w:rPr>
    </w:lvl>
    <w:lvl w:ilvl="2" w:tplc="F18E98FE">
      <w:numFmt w:val="bullet"/>
      <w:lvlText w:val="•"/>
      <w:lvlJc w:val="left"/>
      <w:pPr>
        <w:ind w:left="962" w:hanging="220"/>
      </w:pPr>
      <w:rPr>
        <w:rFonts w:hint="default"/>
        <w:lang w:val="en-US" w:eastAsia="en-US" w:bidi="en-US"/>
      </w:rPr>
    </w:lvl>
    <w:lvl w:ilvl="3" w:tplc="B56A42BA">
      <w:numFmt w:val="bullet"/>
      <w:lvlText w:val="•"/>
      <w:lvlJc w:val="left"/>
      <w:pPr>
        <w:ind w:left="1273" w:hanging="220"/>
      </w:pPr>
      <w:rPr>
        <w:rFonts w:hint="default"/>
        <w:lang w:val="en-US" w:eastAsia="en-US" w:bidi="en-US"/>
      </w:rPr>
    </w:lvl>
    <w:lvl w:ilvl="4" w:tplc="64EAC58C">
      <w:numFmt w:val="bullet"/>
      <w:lvlText w:val="•"/>
      <w:lvlJc w:val="left"/>
      <w:pPr>
        <w:ind w:left="1584" w:hanging="220"/>
      </w:pPr>
      <w:rPr>
        <w:rFonts w:hint="default"/>
        <w:lang w:val="en-US" w:eastAsia="en-US" w:bidi="en-US"/>
      </w:rPr>
    </w:lvl>
    <w:lvl w:ilvl="5" w:tplc="3AA681E0">
      <w:numFmt w:val="bullet"/>
      <w:lvlText w:val="•"/>
      <w:lvlJc w:val="left"/>
      <w:pPr>
        <w:ind w:left="1896" w:hanging="220"/>
      </w:pPr>
      <w:rPr>
        <w:rFonts w:hint="default"/>
        <w:lang w:val="en-US" w:eastAsia="en-US" w:bidi="en-US"/>
      </w:rPr>
    </w:lvl>
    <w:lvl w:ilvl="6" w:tplc="11C2A9D4">
      <w:numFmt w:val="bullet"/>
      <w:lvlText w:val="•"/>
      <w:lvlJc w:val="left"/>
      <w:pPr>
        <w:ind w:left="2207" w:hanging="220"/>
      </w:pPr>
      <w:rPr>
        <w:rFonts w:hint="default"/>
        <w:lang w:val="en-US" w:eastAsia="en-US" w:bidi="en-US"/>
      </w:rPr>
    </w:lvl>
    <w:lvl w:ilvl="7" w:tplc="AA249F9C">
      <w:numFmt w:val="bullet"/>
      <w:lvlText w:val="•"/>
      <w:lvlJc w:val="left"/>
      <w:pPr>
        <w:ind w:left="2518" w:hanging="220"/>
      </w:pPr>
      <w:rPr>
        <w:rFonts w:hint="default"/>
        <w:lang w:val="en-US" w:eastAsia="en-US" w:bidi="en-US"/>
      </w:rPr>
    </w:lvl>
    <w:lvl w:ilvl="8" w:tplc="9820958E">
      <w:numFmt w:val="bullet"/>
      <w:lvlText w:val="•"/>
      <w:lvlJc w:val="left"/>
      <w:pPr>
        <w:ind w:left="2829" w:hanging="220"/>
      </w:pPr>
      <w:rPr>
        <w:rFonts w:hint="default"/>
        <w:lang w:val="en-US" w:eastAsia="en-US" w:bidi="en-US"/>
      </w:rPr>
    </w:lvl>
  </w:abstractNum>
  <w:abstractNum w:abstractNumId="13" w15:restartNumberingAfterBreak="0">
    <w:nsid w:val="571B7AD5"/>
    <w:multiLevelType w:val="hybridMultilevel"/>
    <w:tmpl w:val="306E3A08"/>
    <w:lvl w:ilvl="0" w:tplc="0409000D">
      <w:start w:val="1"/>
      <w:numFmt w:val="bullet"/>
      <w:lvlText w:val=""/>
      <w:lvlJc w:val="left"/>
      <w:pPr>
        <w:ind w:left="330" w:hanging="220"/>
      </w:pPr>
      <w:rPr>
        <w:rFonts w:ascii="Wingdings" w:hAnsi="Wingdings" w:hint="default"/>
        <w:w w:val="100"/>
        <w:sz w:val="18"/>
        <w:szCs w:val="18"/>
        <w:lang w:val="en-US" w:eastAsia="en-US" w:bidi="en-US"/>
      </w:rPr>
    </w:lvl>
    <w:lvl w:ilvl="1" w:tplc="AFA867E4">
      <w:numFmt w:val="bullet"/>
      <w:lvlText w:val="•"/>
      <w:lvlJc w:val="left"/>
      <w:pPr>
        <w:ind w:left="651" w:hanging="220"/>
      </w:pPr>
      <w:rPr>
        <w:rFonts w:hint="default"/>
        <w:lang w:val="en-US" w:eastAsia="en-US" w:bidi="en-US"/>
      </w:rPr>
    </w:lvl>
    <w:lvl w:ilvl="2" w:tplc="EB1C4932">
      <w:numFmt w:val="bullet"/>
      <w:lvlText w:val="•"/>
      <w:lvlJc w:val="left"/>
      <w:pPr>
        <w:ind w:left="963" w:hanging="220"/>
      </w:pPr>
      <w:rPr>
        <w:rFonts w:hint="default"/>
        <w:lang w:val="en-US" w:eastAsia="en-US" w:bidi="en-US"/>
      </w:rPr>
    </w:lvl>
    <w:lvl w:ilvl="3" w:tplc="7BD86EC8">
      <w:numFmt w:val="bullet"/>
      <w:lvlText w:val="•"/>
      <w:lvlJc w:val="left"/>
      <w:pPr>
        <w:ind w:left="1275" w:hanging="220"/>
      </w:pPr>
      <w:rPr>
        <w:rFonts w:hint="default"/>
        <w:lang w:val="en-US" w:eastAsia="en-US" w:bidi="en-US"/>
      </w:rPr>
    </w:lvl>
    <w:lvl w:ilvl="4" w:tplc="6E4CF788">
      <w:numFmt w:val="bullet"/>
      <w:lvlText w:val="•"/>
      <w:lvlJc w:val="left"/>
      <w:pPr>
        <w:ind w:left="1586" w:hanging="220"/>
      </w:pPr>
      <w:rPr>
        <w:rFonts w:hint="default"/>
        <w:lang w:val="en-US" w:eastAsia="en-US" w:bidi="en-US"/>
      </w:rPr>
    </w:lvl>
    <w:lvl w:ilvl="5" w:tplc="C44E617C">
      <w:numFmt w:val="bullet"/>
      <w:lvlText w:val="•"/>
      <w:lvlJc w:val="left"/>
      <w:pPr>
        <w:ind w:left="1898" w:hanging="220"/>
      </w:pPr>
      <w:rPr>
        <w:rFonts w:hint="default"/>
        <w:lang w:val="en-US" w:eastAsia="en-US" w:bidi="en-US"/>
      </w:rPr>
    </w:lvl>
    <w:lvl w:ilvl="6" w:tplc="4E800D5C">
      <w:numFmt w:val="bullet"/>
      <w:lvlText w:val="•"/>
      <w:lvlJc w:val="left"/>
      <w:pPr>
        <w:ind w:left="2210" w:hanging="220"/>
      </w:pPr>
      <w:rPr>
        <w:rFonts w:hint="default"/>
        <w:lang w:val="en-US" w:eastAsia="en-US" w:bidi="en-US"/>
      </w:rPr>
    </w:lvl>
    <w:lvl w:ilvl="7" w:tplc="082E1DDC">
      <w:numFmt w:val="bullet"/>
      <w:lvlText w:val="•"/>
      <w:lvlJc w:val="left"/>
      <w:pPr>
        <w:ind w:left="2521" w:hanging="220"/>
      </w:pPr>
      <w:rPr>
        <w:rFonts w:hint="default"/>
        <w:lang w:val="en-US" w:eastAsia="en-US" w:bidi="en-US"/>
      </w:rPr>
    </w:lvl>
    <w:lvl w:ilvl="8" w:tplc="D4428286">
      <w:numFmt w:val="bullet"/>
      <w:lvlText w:val="•"/>
      <w:lvlJc w:val="left"/>
      <w:pPr>
        <w:ind w:left="2833" w:hanging="220"/>
      </w:pPr>
      <w:rPr>
        <w:rFonts w:hint="default"/>
        <w:lang w:val="en-US" w:eastAsia="en-US" w:bidi="en-US"/>
      </w:rPr>
    </w:lvl>
  </w:abstractNum>
  <w:abstractNum w:abstractNumId="14" w15:restartNumberingAfterBreak="0">
    <w:nsid w:val="59142A78"/>
    <w:multiLevelType w:val="hybridMultilevel"/>
    <w:tmpl w:val="F5CEA1E4"/>
    <w:lvl w:ilvl="0" w:tplc="597C4E74">
      <w:numFmt w:val="bullet"/>
      <w:lvlText w:val="☐"/>
      <w:lvlJc w:val="left"/>
      <w:pPr>
        <w:ind w:left="330" w:hanging="220"/>
      </w:pPr>
      <w:rPr>
        <w:rFonts w:ascii="MS Gothic" w:eastAsia="MS Gothic" w:hAnsi="MS Gothic" w:cs="MS Gothic" w:hint="default"/>
        <w:w w:val="100"/>
        <w:sz w:val="18"/>
        <w:szCs w:val="18"/>
        <w:lang w:val="en-US" w:eastAsia="en-US" w:bidi="en-US"/>
      </w:rPr>
    </w:lvl>
    <w:lvl w:ilvl="1" w:tplc="2458B72C">
      <w:numFmt w:val="bullet"/>
      <w:lvlText w:val="•"/>
      <w:lvlJc w:val="left"/>
      <w:pPr>
        <w:ind w:left="651" w:hanging="220"/>
      </w:pPr>
      <w:rPr>
        <w:rFonts w:hint="default"/>
        <w:lang w:val="en-US" w:eastAsia="en-US" w:bidi="en-US"/>
      </w:rPr>
    </w:lvl>
    <w:lvl w:ilvl="2" w:tplc="A6BAE018">
      <w:numFmt w:val="bullet"/>
      <w:lvlText w:val="•"/>
      <w:lvlJc w:val="left"/>
      <w:pPr>
        <w:ind w:left="962" w:hanging="220"/>
      </w:pPr>
      <w:rPr>
        <w:rFonts w:hint="default"/>
        <w:lang w:val="en-US" w:eastAsia="en-US" w:bidi="en-US"/>
      </w:rPr>
    </w:lvl>
    <w:lvl w:ilvl="3" w:tplc="91527F04">
      <w:numFmt w:val="bullet"/>
      <w:lvlText w:val="•"/>
      <w:lvlJc w:val="left"/>
      <w:pPr>
        <w:ind w:left="1273" w:hanging="220"/>
      </w:pPr>
      <w:rPr>
        <w:rFonts w:hint="default"/>
        <w:lang w:val="en-US" w:eastAsia="en-US" w:bidi="en-US"/>
      </w:rPr>
    </w:lvl>
    <w:lvl w:ilvl="4" w:tplc="5F3C0404">
      <w:numFmt w:val="bullet"/>
      <w:lvlText w:val="•"/>
      <w:lvlJc w:val="left"/>
      <w:pPr>
        <w:ind w:left="1584" w:hanging="220"/>
      </w:pPr>
      <w:rPr>
        <w:rFonts w:hint="default"/>
        <w:lang w:val="en-US" w:eastAsia="en-US" w:bidi="en-US"/>
      </w:rPr>
    </w:lvl>
    <w:lvl w:ilvl="5" w:tplc="77E2B984">
      <w:numFmt w:val="bullet"/>
      <w:lvlText w:val="•"/>
      <w:lvlJc w:val="left"/>
      <w:pPr>
        <w:ind w:left="1896" w:hanging="220"/>
      </w:pPr>
      <w:rPr>
        <w:rFonts w:hint="default"/>
        <w:lang w:val="en-US" w:eastAsia="en-US" w:bidi="en-US"/>
      </w:rPr>
    </w:lvl>
    <w:lvl w:ilvl="6" w:tplc="9CE457EC">
      <w:numFmt w:val="bullet"/>
      <w:lvlText w:val="•"/>
      <w:lvlJc w:val="left"/>
      <w:pPr>
        <w:ind w:left="2207" w:hanging="220"/>
      </w:pPr>
      <w:rPr>
        <w:rFonts w:hint="default"/>
        <w:lang w:val="en-US" w:eastAsia="en-US" w:bidi="en-US"/>
      </w:rPr>
    </w:lvl>
    <w:lvl w:ilvl="7" w:tplc="848C5D04">
      <w:numFmt w:val="bullet"/>
      <w:lvlText w:val="•"/>
      <w:lvlJc w:val="left"/>
      <w:pPr>
        <w:ind w:left="2518" w:hanging="220"/>
      </w:pPr>
      <w:rPr>
        <w:rFonts w:hint="default"/>
        <w:lang w:val="en-US" w:eastAsia="en-US" w:bidi="en-US"/>
      </w:rPr>
    </w:lvl>
    <w:lvl w:ilvl="8" w:tplc="BBA08D1E">
      <w:numFmt w:val="bullet"/>
      <w:lvlText w:val="•"/>
      <w:lvlJc w:val="left"/>
      <w:pPr>
        <w:ind w:left="2829" w:hanging="220"/>
      </w:pPr>
      <w:rPr>
        <w:rFonts w:hint="default"/>
        <w:lang w:val="en-US" w:eastAsia="en-US" w:bidi="en-US"/>
      </w:rPr>
    </w:lvl>
  </w:abstractNum>
  <w:abstractNum w:abstractNumId="15" w15:restartNumberingAfterBreak="0">
    <w:nsid w:val="5D2A4F72"/>
    <w:multiLevelType w:val="hybridMultilevel"/>
    <w:tmpl w:val="91A4AAA2"/>
    <w:lvl w:ilvl="0" w:tplc="0409000D">
      <w:start w:val="1"/>
      <w:numFmt w:val="bullet"/>
      <w:lvlText w:val=""/>
      <w:lvlJc w:val="left"/>
      <w:pPr>
        <w:ind w:left="323" w:hanging="221"/>
      </w:pPr>
      <w:rPr>
        <w:rFonts w:ascii="Wingdings" w:hAnsi="Wingdings" w:hint="default"/>
        <w:w w:val="100"/>
        <w:sz w:val="18"/>
        <w:szCs w:val="18"/>
        <w:lang w:val="en-US" w:eastAsia="en-US" w:bidi="en-US"/>
      </w:rPr>
    </w:lvl>
    <w:lvl w:ilvl="1" w:tplc="E10E86F0">
      <w:numFmt w:val="bullet"/>
      <w:lvlText w:val="•"/>
      <w:lvlJc w:val="left"/>
      <w:pPr>
        <w:ind w:left="641" w:hanging="221"/>
      </w:pPr>
      <w:rPr>
        <w:rFonts w:hint="default"/>
        <w:lang w:val="en-US" w:eastAsia="en-US" w:bidi="en-US"/>
      </w:rPr>
    </w:lvl>
    <w:lvl w:ilvl="2" w:tplc="05AA8FE8">
      <w:numFmt w:val="bullet"/>
      <w:lvlText w:val="•"/>
      <w:lvlJc w:val="left"/>
      <w:pPr>
        <w:ind w:left="962" w:hanging="221"/>
      </w:pPr>
      <w:rPr>
        <w:rFonts w:hint="default"/>
        <w:lang w:val="en-US" w:eastAsia="en-US" w:bidi="en-US"/>
      </w:rPr>
    </w:lvl>
    <w:lvl w:ilvl="3" w:tplc="383CC846">
      <w:numFmt w:val="bullet"/>
      <w:lvlText w:val="•"/>
      <w:lvlJc w:val="left"/>
      <w:pPr>
        <w:ind w:left="1283" w:hanging="221"/>
      </w:pPr>
      <w:rPr>
        <w:rFonts w:hint="default"/>
        <w:lang w:val="en-US" w:eastAsia="en-US" w:bidi="en-US"/>
      </w:rPr>
    </w:lvl>
    <w:lvl w:ilvl="4" w:tplc="9B768EB6">
      <w:numFmt w:val="bullet"/>
      <w:lvlText w:val="•"/>
      <w:lvlJc w:val="left"/>
      <w:pPr>
        <w:ind w:left="1605" w:hanging="221"/>
      </w:pPr>
      <w:rPr>
        <w:rFonts w:hint="default"/>
        <w:lang w:val="en-US" w:eastAsia="en-US" w:bidi="en-US"/>
      </w:rPr>
    </w:lvl>
    <w:lvl w:ilvl="5" w:tplc="557CF244">
      <w:numFmt w:val="bullet"/>
      <w:lvlText w:val="•"/>
      <w:lvlJc w:val="left"/>
      <w:pPr>
        <w:ind w:left="1926" w:hanging="221"/>
      </w:pPr>
      <w:rPr>
        <w:rFonts w:hint="default"/>
        <w:lang w:val="en-US" w:eastAsia="en-US" w:bidi="en-US"/>
      </w:rPr>
    </w:lvl>
    <w:lvl w:ilvl="6" w:tplc="A47CA5E8">
      <w:numFmt w:val="bullet"/>
      <w:lvlText w:val="•"/>
      <w:lvlJc w:val="left"/>
      <w:pPr>
        <w:ind w:left="2247" w:hanging="221"/>
      </w:pPr>
      <w:rPr>
        <w:rFonts w:hint="default"/>
        <w:lang w:val="en-US" w:eastAsia="en-US" w:bidi="en-US"/>
      </w:rPr>
    </w:lvl>
    <w:lvl w:ilvl="7" w:tplc="5F48DCB4">
      <w:numFmt w:val="bullet"/>
      <w:lvlText w:val="•"/>
      <w:lvlJc w:val="left"/>
      <w:pPr>
        <w:ind w:left="2569" w:hanging="221"/>
      </w:pPr>
      <w:rPr>
        <w:rFonts w:hint="default"/>
        <w:lang w:val="en-US" w:eastAsia="en-US" w:bidi="en-US"/>
      </w:rPr>
    </w:lvl>
    <w:lvl w:ilvl="8" w:tplc="95184C68">
      <w:numFmt w:val="bullet"/>
      <w:lvlText w:val="•"/>
      <w:lvlJc w:val="left"/>
      <w:pPr>
        <w:ind w:left="2890" w:hanging="221"/>
      </w:pPr>
      <w:rPr>
        <w:rFonts w:hint="default"/>
        <w:lang w:val="en-US" w:eastAsia="en-US" w:bidi="en-US"/>
      </w:rPr>
    </w:lvl>
  </w:abstractNum>
  <w:abstractNum w:abstractNumId="16" w15:restartNumberingAfterBreak="0">
    <w:nsid w:val="5FC313DD"/>
    <w:multiLevelType w:val="hybridMultilevel"/>
    <w:tmpl w:val="6AEC7D82"/>
    <w:lvl w:ilvl="0" w:tplc="8B547AA4">
      <w:numFmt w:val="bullet"/>
      <w:lvlText w:val=""/>
      <w:lvlJc w:val="left"/>
      <w:pPr>
        <w:ind w:left="1505" w:hanging="360"/>
      </w:pPr>
      <w:rPr>
        <w:rFonts w:ascii="Symbol" w:eastAsia="Symbol" w:hAnsi="Symbol" w:cs="Symbol" w:hint="default"/>
        <w:w w:val="100"/>
        <w:sz w:val="24"/>
        <w:szCs w:val="24"/>
        <w:lang w:val="en-US" w:eastAsia="en-US" w:bidi="en-US"/>
      </w:rPr>
    </w:lvl>
    <w:lvl w:ilvl="1" w:tplc="5F7A2D4C">
      <w:numFmt w:val="bullet"/>
      <w:lvlText w:val="•"/>
      <w:lvlJc w:val="left"/>
      <w:pPr>
        <w:ind w:left="2409" w:hanging="360"/>
      </w:pPr>
      <w:rPr>
        <w:rFonts w:hint="default"/>
        <w:lang w:val="en-US" w:eastAsia="en-US" w:bidi="en-US"/>
      </w:rPr>
    </w:lvl>
    <w:lvl w:ilvl="2" w:tplc="0AC22E40">
      <w:numFmt w:val="bullet"/>
      <w:lvlText w:val="•"/>
      <w:lvlJc w:val="left"/>
      <w:pPr>
        <w:ind w:left="3319" w:hanging="360"/>
      </w:pPr>
      <w:rPr>
        <w:rFonts w:hint="default"/>
        <w:lang w:val="en-US" w:eastAsia="en-US" w:bidi="en-US"/>
      </w:rPr>
    </w:lvl>
    <w:lvl w:ilvl="3" w:tplc="D7E27376">
      <w:numFmt w:val="bullet"/>
      <w:lvlText w:val="•"/>
      <w:lvlJc w:val="left"/>
      <w:pPr>
        <w:ind w:left="4229" w:hanging="360"/>
      </w:pPr>
      <w:rPr>
        <w:rFonts w:hint="default"/>
        <w:lang w:val="en-US" w:eastAsia="en-US" w:bidi="en-US"/>
      </w:rPr>
    </w:lvl>
    <w:lvl w:ilvl="4" w:tplc="06BA478A">
      <w:numFmt w:val="bullet"/>
      <w:lvlText w:val="•"/>
      <w:lvlJc w:val="left"/>
      <w:pPr>
        <w:ind w:left="5139" w:hanging="360"/>
      </w:pPr>
      <w:rPr>
        <w:rFonts w:hint="default"/>
        <w:lang w:val="en-US" w:eastAsia="en-US" w:bidi="en-US"/>
      </w:rPr>
    </w:lvl>
    <w:lvl w:ilvl="5" w:tplc="E0304F3C">
      <w:numFmt w:val="bullet"/>
      <w:lvlText w:val="•"/>
      <w:lvlJc w:val="left"/>
      <w:pPr>
        <w:ind w:left="6049" w:hanging="360"/>
      </w:pPr>
      <w:rPr>
        <w:rFonts w:hint="default"/>
        <w:lang w:val="en-US" w:eastAsia="en-US" w:bidi="en-US"/>
      </w:rPr>
    </w:lvl>
    <w:lvl w:ilvl="6" w:tplc="44C49AE4">
      <w:numFmt w:val="bullet"/>
      <w:lvlText w:val="•"/>
      <w:lvlJc w:val="left"/>
      <w:pPr>
        <w:ind w:left="6959" w:hanging="360"/>
      </w:pPr>
      <w:rPr>
        <w:rFonts w:hint="default"/>
        <w:lang w:val="en-US" w:eastAsia="en-US" w:bidi="en-US"/>
      </w:rPr>
    </w:lvl>
    <w:lvl w:ilvl="7" w:tplc="C1AEE6FC">
      <w:numFmt w:val="bullet"/>
      <w:lvlText w:val="•"/>
      <w:lvlJc w:val="left"/>
      <w:pPr>
        <w:ind w:left="7869" w:hanging="360"/>
      </w:pPr>
      <w:rPr>
        <w:rFonts w:hint="default"/>
        <w:lang w:val="en-US" w:eastAsia="en-US" w:bidi="en-US"/>
      </w:rPr>
    </w:lvl>
    <w:lvl w:ilvl="8" w:tplc="E834A2F8">
      <w:numFmt w:val="bullet"/>
      <w:lvlText w:val="•"/>
      <w:lvlJc w:val="left"/>
      <w:pPr>
        <w:ind w:left="8779" w:hanging="360"/>
      </w:pPr>
      <w:rPr>
        <w:rFonts w:hint="default"/>
        <w:lang w:val="en-US" w:eastAsia="en-US" w:bidi="en-US"/>
      </w:rPr>
    </w:lvl>
  </w:abstractNum>
  <w:abstractNum w:abstractNumId="17" w15:restartNumberingAfterBreak="0">
    <w:nsid w:val="619846D0"/>
    <w:multiLevelType w:val="hybridMultilevel"/>
    <w:tmpl w:val="E0500120"/>
    <w:lvl w:ilvl="0" w:tplc="6B96B154">
      <w:numFmt w:val="bullet"/>
      <w:lvlText w:val="☐"/>
      <w:lvlJc w:val="left"/>
      <w:pPr>
        <w:ind w:left="324" w:hanging="220"/>
      </w:pPr>
      <w:rPr>
        <w:rFonts w:ascii="MS Gothic" w:eastAsia="MS Gothic" w:hAnsi="MS Gothic" w:cs="MS Gothic" w:hint="default"/>
        <w:w w:val="100"/>
        <w:sz w:val="18"/>
        <w:szCs w:val="18"/>
        <w:lang w:val="en-US" w:eastAsia="en-US" w:bidi="en-US"/>
      </w:rPr>
    </w:lvl>
    <w:lvl w:ilvl="1" w:tplc="5C06D076">
      <w:numFmt w:val="bullet"/>
      <w:lvlText w:val="•"/>
      <w:lvlJc w:val="left"/>
      <w:pPr>
        <w:ind w:left="628" w:hanging="220"/>
      </w:pPr>
      <w:rPr>
        <w:rFonts w:hint="default"/>
        <w:lang w:val="en-US" w:eastAsia="en-US" w:bidi="en-US"/>
      </w:rPr>
    </w:lvl>
    <w:lvl w:ilvl="2" w:tplc="F3D82B32">
      <w:numFmt w:val="bullet"/>
      <w:lvlText w:val="•"/>
      <w:lvlJc w:val="left"/>
      <w:pPr>
        <w:ind w:left="937" w:hanging="220"/>
      </w:pPr>
      <w:rPr>
        <w:rFonts w:hint="default"/>
        <w:lang w:val="en-US" w:eastAsia="en-US" w:bidi="en-US"/>
      </w:rPr>
    </w:lvl>
    <w:lvl w:ilvl="3" w:tplc="A27CF0D8">
      <w:numFmt w:val="bullet"/>
      <w:lvlText w:val="•"/>
      <w:lvlJc w:val="left"/>
      <w:pPr>
        <w:ind w:left="1246" w:hanging="220"/>
      </w:pPr>
      <w:rPr>
        <w:rFonts w:hint="default"/>
        <w:lang w:val="en-US" w:eastAsia="en-US" w:bidi="en-US"/>
      </w:rPr>
    </w:lvl>
    <w:lvl w:ilvl="4" w:tplc="29A4EBB4">
      <w:numFmt w:val="bullet"/>
      <w:lvlText w:val="•"/>
      <w:lvlJc w:val="left"/>
      <w:pPr>
        <w:ind w:left="1554" w:hanging="220"/>
      </w:pPr>
      <w:rPr>
        <w:rFonts w:hint="default"/>
        <w:lang w:val="en-US" w:eastAsia="en-US" w:bidi="en-US"/>
      </w:rPr>
    </w:lvl>
    <w:lvl w:ilvl="5" w:tplc="17BABF66">
      <w:numFmt w:val="bullet"/>
      <w:lvlText w:val="•"/>
      <w:lvlJc w:val="left"/>
      <w:pPr>
        <w:ind w:left="1863" w:hanging="220"/>
      </w:pPr>
      <w:rPr>
        <w:rFonts w:hint="default"/>
        <w:lang w:val="en-US" w:eastAsia="en-US" w:bidi="en-US"/>
      </w:rPr>
    </w:lvl>
    <w:lvl w:ilvl="6" w:tplc="25E87D54">
      <w:numFmt w:val="bullet"/>
      <w:lvlText w:val="•"/>
      <w:lvlJc w:val="left"/>
      <w:pPr>
        <w:ind w:left="2172" w:hanging="220"/>
      </w:pPr>
      <w:rPr>
        <w:rFonts w:hint="default"/>
        <w:lang w:val="en-US" w:eastAsia="en-US" w:bidi="en-US"/>
      </w:rPr>
    </w:lvl>
    <w:lvl w:ilvl="7" w:tplc="828A6C92">
      <w:numFmt w:val="bullet"/>
      <w:lvlText w:val="•"/>
      <w:lvlJc w:val="left"/>
      <w:pPr>
        <w:ind w:left="2480" w:hanging="220"/>
      </w:pPr>
      <w:rPr>
        <w:rFonts w:hint="default"/>
        <w:lang w:val="en-US" w:eastAsia="en-US" w:bidi="en-US"/>
      </w:rPr>
    </w:lvl>
    <w:lvl w:ilvl="8" w:tplc="A5AAD6AA">
      <w:numFmt w:val="bullet"/>
      <w:lvlText w:val="•"/>
      <w:lvlJc w:val="left"/>
      <w:pPr>
        <w:ind w:left="2789" w:hanging="220"/>
      </w:pPr>
      <w:rPr>
        <w:rFonts w:hint="default"/>
        <w:lang w:val="en-US" w:eastAsia="en-US" w:bidi="en-US"/>
      </w:rPr>
    </w:lvl>
  </w:abstractNum>
  <w:abstractNum w:abstractNumId="18" w15:restartNumberingAfterBreak="0">
    <w:nsid w:val="655713CA"/>
    <w:multiLevelType w:val="hybridMultilevel"/>
    <w:tmpl w:val="B5A8622C"/>
    <w:lvl w:ilvl="0" w:tplc="B6C07704">
      <w:numFmt w:val="bullet"/>
      <w:lvlText w:val="☐"/>
      <w:lvlJc w:val="left"/>
      <w:pPr>
        <w:ind w:left="323" w:hanging="221"/>
      </w:pPr>
      <w:rPr>
        <w:rFonts w:ascii="MS Gothic" w:eastAsia="MS Gothic" w:hAnsi="MS Gothic" w:cs="MS Gothic" w:hint="default"/>
        <w:w w:val="100"/>
        <w:sz w:val="18"/>
        <w:szCs w:val="18"/>
        <w:lang w:val="en-US" w:eastAsia="en-US" w:bidi="en-US"/>
      </w:rPr>
    </w:lvl>
    <w:lvl w:ilvl="1" w:tplc="38380CA4">
      <w:numFmt w:val="bullet"/>
      <w:lvlText w:val="•"/>
      <w:lvlJc w:val="left"/>
      <w:pPr>
        <w:ind w:left="641" w:hanging="221"/>
      </w:pPr>
      <w:rPr>
        <w:rFonts w:hint="default"/>
        <w:lang w:val="en-US" w:eastAsia="en-US" w:bidi="en-US"/>
      </w:rPr>
    </w:lvl>
    <w:lvl w:ilvl="2" w:tplc="48A8B660">
      <w:numFmt w:val="bullet"/>
      <w:lvlText w:val="•"/>
      <w:lvlJc w:val="left"/>
      <w:pPr>
        <w:ind w:left="962" w:hanging="221"/>
      </w:pPr>
      <w:rPr>
        <w:rFonts w:hint="default"/>
        <w:lang w:val="en-US" w:eastAsia="en-US" w:bidi="en-US"/>
      </w:rPr>
    </w:lvl>
    <w:lvl w:ilvl="3" w:tplc="02780138">
      <w:numFmt w:val="bullet"/>
      <w:lvlText w:val="•"/>
      <w:lvlJc w:val="left"/>
      <w:pPr>
        <w:ind w:left="1283" w:hanging="221"/>
      </w:pPr>
      <w:rPr>
        <w:rFonts w:hint="default"/>
        <w:lang w:val="en-US" w:eastAsia="en-US" w:bidi="en-US"/>
      </w:rPr>
    </w:lvl>
    <w:lvl w:ilvl="4" w:tplc="07A0EBB0">
      <w:numFmt w:val="bullet"/>
      <w:lvlText w:val="•"/>
      <w:lvlJc w:val="left"/>
      <w:pPr>
        <w:ind w:left="1605" w:hanging="221"/>
      </w:pPr>
      <w:rPr>
        <w:rFonts w:hint="default"/>
        <w:lang w:val="en-US" w:eastAsia="en-US" w:bidi="en-US"/>
      </w:rPr>
    </w:lvl>
    <w:lvl w:ilvl="5" w:tplc="4DBEE0FA">
      <w:numFmt w:val="bullet"/>
      <w:lvlText w:val="•"/>
      <w:lvlJc w:val="left"/>
      <w:pPr>
        <w:ind w:left="1926" w:hanging="221"/>
      </w:pPr>
      <w:rPr>
        <w:rFonts w:hint="default"/>
        <w:lang w:val="en-US" w:eastAsia="en-US" w:bidi="en-US"/>
      </w:rPr>
    </w:lvl>
    <w:lvl w:ilvl="6" w:tplc="5DE487C8">
      <w:numFmt w:val="bullet"/>
      <w:lvlText w:val="•"/>
      <w:lvlJc w:val="left"/>
      <w:pPr>
        <w:ind w:left="2247" w:hanging="221"/>
      </w:pPr>
      <w:rPr>
        <w:rFonts w:hint="default"/>
        <w:lang w:val="en-US" w:eastAsia="en-US" w:bidi="en-US"/>
      </w:rPr>
    </w:lvl>
    <w:lvl w:ilvl="7" w:tplc="A60EDA2A">
      <w:numFmt w:val="bullet"/>
      <w:lvlText w:val="•"/>
      <w:lvlJc w:val="left"/>
      <w:pPr>
        <w:ind w:left="2569" w:hanging="221"/>
      </w:pPr>
      <w:rPr>
        <w:rFonts w:hint="default"/>
        <w:lang w:val="en-US" w:eastAsia="en-US" w:bidi="en-US"/>
      </w:rPr>
    </w:lvl>
    <w:lvl w:ilvl="8" w:tplc="093695A4">
      <w:numFmt w:val="bullet"/>
      <w:lvlText w:val="•"/>
      <w:lvlJc w:val="left"/>
      <w:pPr>
        <w:ind w:left="2890" w:hanging="221"/>
      </w:pPr>
      <w:rPr>
        <w:rFonts w:hint="default"/>
        <w:lang w:val="en-US" w:eastAsia="en-US" w:bidi="en-US"/>
      </w:rPr>
    </w:lvl>
  </w:abstractNum>
  <w:abstractNum w:abstractNumId="19" w15:restartNumberingAfterBreak="0">
    <w:nsid w:val="67736A44"/>
    <w:multiLevelType w:val="hybridMultilevel"/>
    <w:tmpl w:val="1C1CD4D0"/>
    <w:lvl w:ilvl="0" w:tplc="C98C9932">
      <w:numFmt w:val="bullet"/>
      <w:lvlText w:val="☐"/>
      <w:lvlJc w:val="left"/>
      <w:pPr>
        <w:ind w:left="330" w:hanging="220"/>
      </w:pPr>
      <w:rPr>
        <w:rFonts w:ascii="MS Gothic" w:eastAsia="MS Gothic" w:hAnsi="MS Gothic" w:cs="MS Gothic" w:hint="default"/>
        <w:w w:val="100"/>
        <w:sz w:val="18"/>
        <w:szCs w:val="18"/>
        <w:lang w:val="en-US" w:eastAsia="en-US" w:bidi="en-US"/>
      </w:rPr>
    </w:lvl>
    <w:lvl w:ilvl="1" w:tplc="984E8754">
      <w:numFmt w:val="bullet"/>
      <w:lvlText w:val="•"/>
      <w:lvlJc w:val="left"/>
      <w:pPr>
        <w:ind w:left="651" w:hanging="220"/>
      </w:pPr>
      <w:rPr>
        <w:rFonts w:hint="default"/>
        <w:lang w:val="en-US" w:eastAsia="en-US" w:bidi="en-US"/>
      </w:rPr>
    </w:lvl>
    <w:lvl w:ilvl="2" w:tplc="0650725E">
      <w:numFmt w:val="bullet"/>
      <w:lvlText w:val="•"/>
      <w:lvlJc w:val="left"/>
      <w:pPr>
        <w:ind w:left="962" w:hanging="220"/>
      </w:pPr>
      <w:rPr>
        <w:rFonts w:hint="default"/>
        <w:lang w:val="en-US" w:eastAsia="en-US" w:bidi="en-US"/>
      </w:rPr>
    </w:lvl>
    <w:lvl w:ilvl="3" w:tplc="FF4252F6">
      <w:numFmt w:val="bullet"/>
      <w:lvlText w:val="•"/>
      <w:lvlJc w:val="left"/>
      <w:pPr>
        <w:ind w:left="1273" w:hanging="220"/>
      </w:pPr>
      <w:rPr>
        <w:rFonts w:hint="default"/>
        <w:lang w:val="en-US" w:eastAsia="en-US" w:bidi="en-US"/>
      </w:rPr>
    </w:lvl>
    <w:lvl w:ilvl="4" w:tplc="0FB4B6A8">
      <w:numFmt w:val="bullet"/>
      <w:lvlText w:val="•"/>
      <w:lvlJc w:val="left"/>
      <w:pPr>
        <w:ind w:left="1584" w:hanging="220"/>
      </w:pPr>
      <w:rPr>
        <w:rFonts w:hint="default"/>
        <w:lang w:val="en-US" w:eastAsia="en-US" w:bidi="en-US"/>
      </w:rPr>
    </w:lvl>
    <w:lvl w:ilvl="5" w:tplc="F4EA51DA">
      <w:numFmt w:val="bullet"/>
      <w:lvlText w:val="•"/>
      <w:lvlJc w:val="left"/>
      <w:pPr>
        <w:ind w:left="1896" w:hanging="220"/>
      </w:pPr>
      <w:rPr>
        <w:rFonts w:hint="default"/>
        <w:lang w:val="en-US" w:eastAsia="en-US" w:bidi="en-US"/>
      </w:rPr>
    </w:lvl>
    <w:lvl w:ilvl="6" w:tplc="B218F992">
      <w:numFmt w:val="bullet"/>
      <w:lvlText w:val="•"/>
      <w:lvlJc w:val="left"/>
      <w:pPr>
        <w:ind w:left="2207" w:hanging="220"/>
      </w:pPr>
      <w:rPr>
        <w:rFonts w:hint="default"/>
        <w:lang w:val="en-US" w:eastAsia="en-US" w:bidi="en-US"/>
      </w:rPr>
    </w:lvl>
    <w:lvl w:ilvl="7" w:tplc="1A3E2398">
      <w:numFmt w:val="bullet"/>
      <w:lvlText w:val="•"/>
      <w:lvlJc w:val="left"/>
      <w:pPr>
        <w:ind w:left="2518" w:hanging="220"/>
      </w:pPr>
      <w:rPr>
        <w:rFonts w:hint="default"/>
        <w:lang w:val="en-US" w:eastAsia="en-US" w:bidi="en-US"/>
      </w:rPr>
    </w:lvl>
    <w:lvl w:ilvl="8" w:tplc="0B38B5C6">
      <w:numFmt w:val="bullet"/>
      <w:lvlText w:val="•"/>
      <w:lvlJc w:val="left"/>
      <w:pPr>
        <w:ind w:left="2829" w:hanging="220"/>
      </w:pPr>
      <w:rPr>
        <w:rFonts w:hint="default"/>
        <w:lang w:val="en-US" w:eastAsia="en-US" w:bidi="en-US"/>
      </w:rPr>
    </w:lvl>
  </w:abstractNum>
  <w:abstractNum w:abstractNumId="20" w15:restartNumberingAfterBreak="0">
    <w:nsid w:val="695705B5"/>
    <w:multiLevelType w:val="hybridMultilevel"/>
    <w:tmpl w:val="446A28FA"/>
    <w:lvl w:ilvl="0" w:tplc="0409000D">
      <w:start w:val="1"/>
      <w:numFmt w:val="bullet"/>
      <w:lvlText w:val=""/>
      <w:lvlJc w:val="left"/>
      <w:pPr>
        <w:ind w:left="330" w:hanging="220"/>
      </w:pPr>
      <w:rPr>
        <w:rFonts w:ascii="Wingdings" w:hAnsi="Wingdings" w:hint="default"/>
        <w:w w:val="100"/>
        <w:sz w:val="18"/>
        <w:szCs w:val="18"/>
        <w:lang w:val="en-US" w:eastAsia="en-US" w:bidi="en-US"/>
      </w:rPr>
    </w:lvl>
    <w:lvl w:ilvl="1" w:tplc="2DBAADE2">
      <w:numFmt w:val="bullet"/>
      <w:lvlText w:val="•"/>
      <w:lvlJc w:val="left"/>
      <w:pPr>
        <w:ind w:left="652" w:hanging="220"/>
      </w:pPr>
      <w:rPr>
        <w:rFonts w:hint="default"/>
        <w:lang w:val="en-US" w:eastAsia="en-US" w:bidi="en-US"/>
      </w:rPr>
    </w:lvl>
    <w:lvl w:ilvl="2" w:tplc="3F2603C6">
      <w:numFmt w:val="bullet"/>
      <w:lvlText w:val="•"/>
      <w:lvlJc w:val="left"/>
      <w:pPr>
        <w:ind w:left="965" w:hanging="220"/>
      </w:pPr>
      <w:rPr>
        <w:rFonts w:hint="default"/>
        <w:lang w:val="en-US" w:eastAsia="en-US" w:bidi="en-US"/>
      </w:rPr>
    </w:lvl>
    <w:lvl w:ilvl="3" w:tplc="4542819E">
      <w:numFmt w:val="bullet"/>
      <w:lvlText w:val="•"/>
      <w:lvlJc w:val="left"/>
      <w:pPr>
        <w:ind w:left="1278" w:hanging="220"/>
      </w:pPr>
      <w:rPr>
        <w:rFonts w:hint="default"/>
        <w:lang w:val="en-US" w:eastAsia="en-US" w:bidi="en-US"/>
      </w:rPr>
    </w:lvl>
    <w:lvl w:ilvl="4" w:tplc="33F0EE42">
      <w:numFmt w:val="bullet"/>
      <w:lvlText w:val="•"/>
      <w:lvlJc w:val="left"/>
      <w:pPr>
        <w:ind w:left="1590" w:hanging="220"/>
      </w:pPr>
      <w:rPr>
        <w:rFonts w:hint="default"/>
        <w:lang w:val="en-US" w:eastAsia="en-US" w:bidi="en-US"/>
      </w:rPr>
    </w:lvl>
    <w:lvl w:ilvl="5" w:tplc="167ACF36">
      <w:numFmt w:val="bullet"/>
      <w:lvlText w:val="•"/>
      <w:lvlJc w:val="left"/>
      <w:pPr>
        <w:ind w:left="1903" w:hanging="220"/>
      </w:pPr>
      <w:rPr>
        <w:rFonts w:hint="default"/>
        <w:lang w:val="en-US" w:eastAsia="en-US" w:bidi="en-US"/>
      </w:rPr>
    </w:lvl>
    <w:lvl w:ilvl="6" w:tplc="C9D813F8">
      <w:numFmt w:val="bullet"/>
      <w:lvlText w:val="•"/>
      <w:lvlJc w:val="left"/>
      <w:pPr>
        <w:ind w:left="2216" w:hanging="220"/>
      </w:pPr>
      <w:rPr>
        <w:rFonts w:hint="default"/>
        <w:lang w:val="en-US" w:eastAsia="en-US" w:bidi="en-US"/>
      </w:rPr>
    </w:lvl>
    <w:lvl w:ilvl="7" w:tplc="541AE4E2">
      <w:numFmt w:val="bullet"/>
      <w:lvlText w:val="•"/>
      <w:lvlJc w:val="left"/>
      <w:pPr>
        <w:ind w:left="2528" w:hanging="220"/>
      </w:pPr>
      <w:rPr>
        <w:rFonts w:hint="default"/>
        <w:lang w:val="en-US" w:eastAsia="en-US" w:bidi="en-US"/>
      </w:rPr>
    </w:lvl>
    <w:lvl w:ilvl="8" w:tplc="3B582466">
      <w:numFmt w:val="bullet"/>
      <w:lvlText w:val="•"/>
      <w:lvlJc w:val="left"/>
      <w:pPr>
        <w:ind w:left="2841" w:hanging="220"/>
      </w:pPr>
      <w:rPr>
        <w:rFonts w:hint="default"/>
        <w:lang w:val="en-US" w:eastAsia="en-US" w:bidi="en-US"/>
      </w:rPr>
    </w:lvl>
  </w:abstractNum>
  <w:abstractNum w:abstractNumId="21" w15:restartNumberingAfterBreak="0">
    <w:nsid w:val="6C8C0320"/>
    <w:multiLevelType w:val="hybridMultilevel"/>
    <w:tmpl w:val="416E999A"/>
    <w:lvl w:ilvl="0" w:tplc="2C60EAA6">
      <w:numFmt w:val="bullet"/>
      <w:lvlText w:val="☐"/>
      <w:lvlJc w:val="left"/>
      <w:pPr>
        <w:ind w:left="328" w:hanging="220"/>
      </w:pPr>
      <w:rPr>
        <w:rFonts w:ascii="MS Gothic" w:eastAsia="MS Gothic" w:hAnsi="MS Gothic" w:cs="MS Gothic" w:hint="default"/>
        <w:w w:val="100"/>
        <w:sz w:val="18"/>
        <w:szCs w:val="18"/>
        <w:lang w:val="en-US" w:eastAsia="en-US" w:bidi="en-US"/>
      </w:rPr>
    </w:lvl>
    <w:lvl w:ilvl="1" w:tplc="847E3F06">
      <w:numFmt w:val="bullet"/>
      <w:lvlText w:val="•"/>
      <w:lvlJc w:val="left"/>
      <w:pPr>
        <w:ind w:left="642" w:hanging="220"/>
      </w:pPr>
      <w:rPr>
        <w:rFonts w:hint="default"/>
        <w:lang w:val="en-US" w:eastAsia="en-US" w:bidi="en-US"/>
      </w:rPr>
    </w:lvl>
    <w:lvl w:ilvl="2" w:tplc="345E6FB6">
      <w:numFmt w:val="bullet"/>
      <w:lvlText w:val="•"/>
      <w:lvlJc w:val="left"/>
      <w:pPr>
        <w:ind w:left="965" w:hanging="220"/>
      </w:pPr>
      <w:rPr>
        <w:rFonts w:hint="default"/>
        <w:lang w:val="en-US" w:eastAsia="en-US" w:bidi="en-US"/>
      </w:rPr>
    </w:lvl>
    <w:lvl w:ilvl="3" w:tplc="29225FF6">
      <w:numFmt w:val="bullet"/>
      <w:lvlText w:val="•"/>
      <w:lvlJc w:val="left"/>
      <w:pPr>
        <w:ind w:left="1288" w:hanging="220"/>
      </w:pPr>
      <w:rPr>
        <w:rFonts w:hint="default"/>
        <w:lang w:val="en-US" w:eastAsia="en-US" w:bidi="en-US"/>
      </w:rPr>
    </w:lvl>
    <w:lvl w:ilvl="4" w:tplc="E3AC03DE">
      <w:numFmt w:val="bullet"/>
      <w:lvlText w:val="•"/>
      <w:lvlJc w:val="left"/>
      <w:pPr>
        <w:ind w:left="1611" w:hanging="220"/>
      </w:pPr>
      <w:rPr>
        <w:rFonts w:hint="default"/>
        <w:lang w:val="en-US" w:eastAsia="en-US" w:bidi="en-US"/>
      </w:rPr>
    </w:lvl>
    <w:lvl w:ilvl="5" w:tplc="C7F0E87C">
      <w:numFmt w:val="bullet"/>
      <w:lvlText w:val="•"/>
      <w:lvlJc w:val="left"/>
      <w:pPr>
        <w:ind w:left="1934" w:hanging="220"/>
      </w:pPr>
      <w:rPr>
        <w:rFonts w:hint="default"/>
        <w:lang w:val="en-US" w:eastAsia="en-US" w:bidi="en-US"/>
      </w:rPr>
    </w:lvl>
    <w:lvl w:ilvl="6" w:tplc="9FF2A7C6">
      <w:numFmt w:val="bullet"/>
      <w:lvlText w:val="•"/>
      <w:lvlJc w:val="left"/>
      <w:pPr>
        <w:ind w:left="2256" w:hanging="220"/>
      </w:pPr>
      <w:rPr>
        <w:rFonts w:hint="default"/>
        <w:lang w:val="en-US" w:eastAsia="en-US" w:bidi="en-US"/>
      </w:rPr>
    </w:lvl>
    <w:lvl w:ilvl="7" w:tplc="D5D87BBA">
      <w:numFmt w:val="bullet"/>
      <w:lvlText w:val="•"/>
      <w:lvlJc w:val="left"/>
      <w:pPr>
        <w:ind w:left="2579" w:hanging="220"/>
      </w:pPr>
      <w:rPr>
        <w:rFonts w:hint="default"/>
        <w:lang w:val="en-US" w:eastAsia="en-US" w:bidi="en-US"/>
      </w:rPr>
    </w:lvl>
    <w:lvl w:ilvl="8" w:tplc="336ACC20">
      <w:numFmt w:val="bullet"/>
      <w:lvlText w:val="•"/>
      <w:lvlJc w:val="left"/>
      <w:pPr>
        <w:ind w:left="2902" w:hanging="220"/>
      </w:pPr>
      <w:rPr>
        <w:rFonts w:hint="default"/>
        <w:lang w:val="en-US" w:eastAsia="en-US" w:bidi="en-US"/>
      </w:rPr>
    </w:lvl>
  </w:abstractNum>
  <w:abstractNum w:abstractNumId="22" w15:restartNumberingAfterBreak="0">
    <w:nsid w:val="7D770DDC"/>
    <w:multiLevelType w:val="hybridMultilevel"/>
    <w:tmpl w:val="CF7EBB62"/>
    <w:lvl w:ilvl="0" w:tplc="0EA4FC84">
      <w:numFmt w:val="bullet"/>
      <w:lvlText w:val="☐"/>
      <w:lvlJc w:val="left"/>
      <w:pPr>
        <w:ind w:left="324" w:hanging="220"/>
      </w:pPr>
      <w:rPr>
        <w:rFonts w:ascii="MS Gothic" w:eastAsia="MS Gothic" w:hAnsi="MS Gothic" w:cs="MS Gothic" w:hint="default"/>
        <w:w w:val="100"/>
        <w:sz w:val="18"/>
        <w:szCs w:val="18"/>
        <w:lang w:val="en-US" w:eastAsia="en-US" w:bidi="en-US"/>
      </w:rPr>
    </w:lvl>
    <w:lvl w:ilvl="1" w:tplc="E8A0FB88">
      <w:numFmt w:val="bullet"/>
      <w:lvlText w:val="•"/>
      <w:lvlJc w:val="left"/>
      <w:pPr>
        <w:ind w:left="628" w:hanging="220"/>
      </w:pPr>
      <w:rPr>
        <w:rFonts w:hint="default"/>
        <w:lang w:val="en-US" w:eastAsia="en-US" w:bidi="en-US"/>
      </w:rPr>
    </w:lvl>
    <w:lvl w:ilvl="2" w:tplc="38824282">
      <w:numFmt w:val="bullet"/>
      <w:lvlText w:val="•"/>
      <w:lvlJc w:val="left"/>
      <w:pPr>
        <w:ind w:left="937" w:hanging="220"/>
      </w:pPr>
      <w:rPr>
        <w:rFonts w:hint="default"/>
        <w:lang w:val="en-US" w:eastAsia="en-US" w:bidi="en-US"/>
      </w:rPr>
    </w:lvl>
    <w:lvl w:ilvl="3" w:tplc="D9984656">
      <w:numFmt w:val="bullet"/>
      <w:lvlText w:val="•"/>
      <w:lvlJc w:val="left"/>
      <w:pPr>
        <w:ind w:left="1246" w:hanging="220"/>
      </w:pPr>
      <w:rPr>
        <w:rFonts w:hint="default"/>
        <w:lang w:val="en-US" w:eastAsia="en-US" w:bidi="en-US"/>
      </w:rPr>
    </w:lvl>
    <w:lvl w:ilvl="4" w:tplc="C3762D88">
      <w:numFmt w:val="bullet"/>
      <w:lvlText w:val="•"/>
      <w:lvlJc w:val="left"/>
      <w:pPr>
        <w:ind w:left="1554" w:hanging="220"/>
      </w:pPr>
      <w:rPr>
        <w:rFonts w:hint="default"/>
        <w:lang w:val="en-US" w:eastAsia="en-US" w:bidi="en-US"/>
      </w:rPr>
    </w:lvl>
    <w:lvl w:ilvl="5" w:tplc="058C243A">
      <w:numFmt w:val="bullet"/>
      <w:lvlText w:val="•"/>
      <w:lvlJc w:val="left"/>
      <w:pPr>
        <w:ind w:left="1863" w:hanging="220"/>
      </w:pPr>
      <w:rPr>
        <w:rFonts w:hint="default"/>
        <w:lang w:val="en-US" w:eastAsia="en-US" w:bidi="en-US"/>
      </w:rPr>
    </w:lvl>
    <w:lvl w:ilvl="6" w:tplc="0D548E5A">
      <w:numFmt w:val="bullet"/>
      <w:lvlText w:val="•"/>
      <w:lvlJc w:val="left"/>
      <w:pPr>
        <w:ind w:left="2172" w:hanging="220"/>
      </w:pPr>
      <w:rPr>
        <w:rFonts w:hint="default"/>
        <w:lang w:val="en-US" w:eastAsia="en-US" w:bidi="en-US"/>
      </w:rPr>
    </w:lvl>
    <w:lvl w:ilvl="7" w:tplc="BF2C6D78">
      <w:numFmt w:val="bullet"/>
      <w:lvlText w:val="•"/>
      <w:lvlJc w:val="left"/>
      <w:pPr>
        <w:ind w:left="2480" w:hanging="220"/>
      </w:pPr>
      <w:rPr>
        <w:rFonts w:hint="default"/>
        <w:lang w:val="en-US" w:eastAsia="en-US" w:bidi="en-US"/>
      </w:rPr>
    </w:lvl>
    <w:lvl w:ilvl="8" w:tplc="1EF632F6">
      <w:numFmt w:val="bullet"/>
      <w:lvlText w:val="•"/>
      <w:lvlJc w:val="left"/>
      <w:pPr>
        <w:ind w:left="2789" w:hanging="220"/>
      </w:pPr>
      <w:rPr>
        <w:rFonts w:hint="default"/>
        <w:lang w:val="en-US" w:eastAsia="en-US" w:bidi="en-US"/>
      </w:rPr>
    </w:lvl>
  </w:abstractNum>
  <w:num w:numId="1">
    <w:abstractNumId w:val="16"/>
  </w:num>
  <w:num w:numId="2">
    <w:abstractNumId w:val="9"/>
  </w:num>
  <w:num w:numId="3">
    <w:abstractNumId w:val="12"/>
  </w:num>
  <w:num w:numId="4">
    <w:abstractNumId w:val="19"/>
  </w:num>
  <w:num w:numId="5">
    <w:abstractNumId w:val="0"/>
  </w:num>
  <w:num w:numId="6">
    <w:abstractNumId w:val="11"/>
  </w:num>
  <w:num w:numId="7">
    <w:abstractNumId w:val="14"/>
  </w:num>
  <w:num w:numId="8">
    <w:abstractNumId w:val="1"/>
  </w:num>
  <w:num w:numId="9">
    <w:abstractNumId w:val="7"/>
  </w:num>
  <w:num w:numId="10">
    <w:abstractNumId w:val="20"/>
  </w:num>
  <w:num w:numId="11">
    <w:abstractNumId w:val="21"/>
  </w:num>
  <w:num w:numId="12">
    <w:abstractNumId w:val="8"/>
  </w:num>
  <w:num w:numId="13">
    <w:abstractNumId w:val="5"/>
  </w:num>
  <w:num w:numId="14">
    <w:abstractNumId w:val="15"/>
  </w:num>
  <w:num w:numId="15">
    <w:abstractNumId w:val="18"/>
  </w:num>
  <w:num w:numId="16">
    <w:abstractNumId w:val="2"/>
  </w:num>
  <w:num w:numId="17">
    <w:abstractNumId w:val="3"/>
  </w:num>
  <w:num w:numId="18">
    <w:abstractNumId w:val="4"/>
  </w:num>
  <w:num w:numId="19">
    <w:abstractNumId w:val="22"/>
  </w:num>
  <w:num w:numId="20">
    <w:abstractNumId w:val="6"/>
  </w:num>
  <w:num w:numId="21">
    <w:abstractNumId w:val="10"/>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3A"/>
    <w:rsid w:val="001763FF"/>
    <w:rsid w:val="00215AE2"/>
    <w:rsid w:val="002243D6"/>
    <w:rsid w:val="0022457A"/>
    <w:rsid w:val="0035241A"/>
    <w:rsid w:val="00490703"/>
    <w:rsid w:val="00614596"/>
    <w:rsid w:val="00705E50"/>
    <w:rsid w:val="00770E4E"/>
    <w:rsid w:val="00A34885"/>
    <w:rsid w:val="00A408A2"/>
    <w:rsid w:val="00A9621A"/>
    <w:rsid w:val="00AF6FAA"/>
    <w:rsid w:val="00B571A4"/>
    <w:rsid w:val="00CE73B8"/>
    <w:rsid w:val="00CF4F3A"/>
    <w:rsid w:val="00E57144"/>
    <w:rsid w:val="00F85660"/>
    <w:rsid w:val="00F86391"/>
    <w:rsid w:val="00FA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53288-427D-42FA-B270-DE9AD40C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4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408A2"/>
    <w:rPr>
      <w:color w:val="808080"/>
    </w:rPr>
  </w:style>
  <w:style w:type="paragraph" w:styleId="Header">
    <w:name w:val="header"/>
    <w:basedOn w:val="Normal"/>
    <w:link w:val="HeaderChar"/>
    <w:uiPriority w:val="99"/>
    <w:unhideWhenUsed/>
    <w:rsid w:val="00770E4E"/>
    <w:pPr>
      <w:tabs>
        <w:tab w:val="center" w:pos="4680"/>
        <w:tab w:val="right" w:pos="9360"/>
      </w:tabs>
    </w:pPr>
  </w:style>
  <w:style w:type="character" w:customStyle="1" w:styleId="HeaderChar">
    <w:name w:val="Header Char"/>
    <w:basedOn w:val="DefaultParagraphFont"/>
    <w:link w:val="Header"/>
    <w:uiPriority w:val="99"/>
    <w:rsid w:val="00770E4E"/>
    <w:rPr>
      <w:rFonts w:ascii="Calibri" w:eastAsia="Calibri" w:hAnsi="Calibri" w:cs="Calibri"/>
      <w:lang w:bidi="en-US"/>
    </w:rPr>
  </w:style>
  <w:style w:type="paragraph" w:styleId="Footer">
    <w:name w:val="footer"/>
    <w:basedOn w:val="Normal"/>
    <w:link w:val="FooterChar"/>
    <w:uiPriority w:val="99"/>
    <w:unhideWhenUsed/>
    <w:rsid w:val="00770E4E"/>
    <w:pPr>
      <w:tabs>
        <w:tab w:val="center" w:pos="4680"/>
        <w:tab w:val="right" w:pos="9360"/>
      </w:tabs>
    </w:pPr>
  </w:style>
  <w:style w:type="character" w:customStyle="1" w:styleId="FooterChar">
    <w:name w:val="Footer Char"/>
    <w:basedOn w:val="DefaultParagraphFont"/>
    <w:link w:val="Footer"/>
    <w:uiPriority w:val="99"/>
    <w:rsid w:val="00770E4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EDA0BC5E-4E7B-4631-B175-945C420258F7}"/>
      </w:docPartPr>
      <w:docPartBody>
        <w:p w:rsidR="00F14E76" w:rsidRDefault="00F8700D">
          <w:r w:rsidRPr="00BE190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0D"/>
    <w:rsid w:val="00276E47"/>
    <w:rsid w:val="00F14E76"/>
    <w:rsid w:val="00F8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0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Meeting agenda</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McDaniels</cp:lastModifiedBy>
  <cp:revision>4</cp:revision>
  <dcterms:created xsi:type="dcterms:W3CDTF">2021-01-20T21:45:00Z</dcterms:created>
  <dcterms:modified xsi:type="dcterms:W3CDTF">2021-01-20T23:41:00Z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vt:lpwstr>
  </property>
  <property fmtid="{D5CDD505-2E9C-101B-9397-08002B2CF9AE}" pid="4" name="LastSaved">
    <vt:filetime>2019-11-15T00:00:00Z</vt:filetime>
  </property>
</Properties>
</file>