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1CCB" w14:textId="119D2E8A" w:rsidR="003741FD" w:rsidRPr="00EC271A" w:rsidRDefault="003741FD">
      <w:pPr>
        <w:rPr>
          <w:b/>
          <w:bCs/>
          <w:sz w:val="36"/>
          <w:szCs w:val="36"/>
        </w:rPr>
      </w:pPr>
      <w:r w:rsidRPr="00EC271A">
        <w:rPr>
          <w:b/>
          <w:bCs/>
          <w:sz w:val="36"/>
          <w:szCs w:val="36"/>
        </w:rPr>
        <w:t>QR Codes - Natives – Wildlife</w:t>
      </w:r>
      <w:r w:rsidR="00EC271A" w:rsidRPr="00EC271A">
        <w:rPr>
          <w:b/>
          <w:bCs/>
          <w:sz w:val="36"/>
          <w:szCs w:val="36"/>
        </w:rPr>
        <w:t xml:space="preserve"> – Birds</w:t>
      </w:r>
    </w:p>
    <w:p w14:paraId="586C84FC" w14:textId="77777777" w:rsidR="00EC271A" w:rsidRDefault="00EC271A">
      <w:r>
        <w:t xml:space="preserve">Path:  </w:t>
      </w:r>
    </w:p>
    <w:p w14:paraId="1A4EE143" w14:textId="7B49C737" w:rsidR="00EC271A" w:rsidRPr="00EC271A" w:rsidRDefault="00EC271A">
      <w:pPr>
        <w:rPr>
          <w:sz w:val="20"/>
          <w:szCs w:val="20"/>
        </w:rPr>
      </w:pPr>
      <w:r w:rsidRPr="00EC271A">
        <w:rPr>
          <w:sz w:val="20"/>
          <w:szCs w:val="20"/>
        </w:rPr>
        <w:t>https://www.grossmont.edu/academics/programs/biology/cssr/natives/wildlife/birds/yellow-</w:t>
      </w:r>
      <w:r w:rsidRPr="00EC271A">
        <w:rPr>
          <w:sz w:val="20"/>
          <w:szCs w:val="20"/>
        </w:rPr>
        <w:t>filename</w:t>
      </w:r>
      <w:r w:rsidRPr="00EC271A">
        <w:rPr>
          <w:sz w:val="20"/>
          <w:szCs w:val="20"/>
        </w:rPr>
        <w:t>.php</w:t>
      </w:r>
    </w:p>
    <w:p w14:paraId="4063957A" w14:textId="77777777" w:rsidR="003741FD" w:rsidRDefault="003741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41FD" w14:paraId="6F4BF3A7" w14:textId="77777777" w:rsidTr="003741FD">
        <w:tc>
          <w:tcPr>
            <w:tcW w:w="4675" w:type="dxa"/>
          </w:tcPr>
          <w:p w14:paraId="16D9807D" w14:textId="77777777" w:rsidR="003741FD" w:rsidRDefault="003741FD" w:rsidP="003741FD">
            <w:r>
              <w:t>Acorn Woodpecker</w:t>
            </w:r>
          </w:p>
          <w:p w14:paraId="1B8EAC67" w14:textId="77777777" w:rsidR="003741FD" w:rsidRDefault="003741FD"/>
        </w:tc>
        <w:tc>
          <w:tcPr>
            <w:tcW w:w="4675" w:type="dxa"/>
          </w:tcPr>
          <w:p w14:paraId="4B78AB2E" w14:textId="30E21829" w:rsidR="003741FD" w:rsidRDefault="003741FD">
            <w:r>
              <w:rPr>
                <w:noProof/>
              </w:rPr>
              <w:drawing>
                <wp:inline distT="0" distB="0" distL="0" distR="0" wp14:anchorId="6CC5A1AD" wp14:editId="2BB37A70">
                  <wp:extent cx="1905000" cy="1905000"/>
                  <wp:effectExtent l="0" t="0" r="0" b="0"/>
                  <wp:docPr id="1" name="Picture 1" descr="Qr code&#10;&#10;Description automatically generated">
                    <a:hlinkClick xmlns:a="http://schemas.openxmlformats.org/drawingml/2006/main" r:id="rId4" tooltip="Acorn Woodpecker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>
                            <a:hlinkClick r:id="rId4" tooltip="Acorn Woodpecker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CE4ACD6" w14:textId="77777777" w:rsidTr="003741FD">
        <w:tc>
          <w:tcPr>
            <w:tcW w:w="4675" w:type="dxa"/>
          </w:tcPr>
          <w:p w14:paraId="070C6849" w14:textId="77777777" w:rsidR="003741FD" w:rsidRDefault="003741FD" w:rsidP="003741FD">
            <w:r>
              <w:t>American Coot</w:t>
            </w:r>
          </w:p>
          <w:p w14:paraId="62847AB9" w14:textId="77777777" w:rsidR="003741FD" w:rsidRDefault="003741FD" w:rsidP="003741FD"/>
        </w:tc>
        <w:tc>
          <w:tcPr>
            <w:tcW w:w="4675" w:type="dxa"/>
          </w:tcPr>
          <w:p w14:paraId="0F64E653" w14:textId="2E615995" w:rsidR="003741FD" w:rsidRDefault="003741FD">
            <w:r>
              <w:rPr>
                <w:noProof/>
              </w:rPr>
              <w:drawing>
                <wp:inline distT="0" distB="0" distL="0" distR="0" wp14:anchorId="67B6806B" wp14:editId="48823185">
                  <wp:extent cx="1905000" cy="1905000"/>
                  <wp:effectExtent l="0" t="0" r="0" b="0"/>
                  <wp:docPr id="2" name="Picture 2" descr="Qr code&#10;&#10;Description automatically generated">
                    <a:hlinkClick xmlns:a="http://schemas.openxmlformats.org/drawingml/2006/main" r:id="rId6" tooltip="American Coo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>
                            <a:hlinkClick r:id="rId6" tooltip="American Coot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06EEDC0E" w14:textId="77777777" w:rsidTr="003741FD">
        <w:tc>
          <w:tcPr>
            <w:tcW w:w="4675" w:type="dxa"/>
          </w:tcPr>
          <w:p w14:paraId="147CB844" w14:textId="77777777" w:rsidR="003741FD" w:rsidRDefault="003741FD" w:rsidP="003741FD">
            <w:r>
              <w:t>American Crow</w:t>
            </w:r>
          </w:p>
          <w:p w14:paraId="2DF03E16" w14:textId="77777777" w:rsidR="003741FD" w:rsidRDefault="003741FD" w:rsidP="003741FD"/>
        </w:tc>
        <w:tc>
          <w:tcPr>
            <w:tcW w:w="4675" w:type="dxa"/>
          </w:tcPr>
          <w:p w14:paraId="748AABD4" w14:textId="70DCDC82" w:rsidR="003741FD" w:rsidRDefault="003741FD">
            <w:r>
              <w:rPr>
                <w:noProof/>
              </w:rPr>
              <w:drawing>
                <wp:inline distT="0" distB="0" distL="0" distR="0" wp14:anchorId="64045FC9" wp14:editId="1A0D8CA0">
                  <wp:extent cx="1905000" cy="1905000"/>
                  <wp:effectExtent l="0" t="0" r="0" b="0"/>
                  <wp:docPr id="3" name="Picture 3" descr="Qr code&#10;&#10;Description automatically generated">
                    <a:hlinkClick xmlns:a="http://schemas.openxmlformats.org/drawingml/2006/main" r:id="rId8" tooltip="American Crow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>
                            <a:hlinkClick r:id="rId8" tooltip="American Crow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3875ED90" w14:textId="77777777" w:rsidTr="003741FD">
        <w:tc>
          <w:tcPr>
            <w:tcW w:w="4675" w:type="dxa"/>
          </w:tcPr>
          <w:p w14:paraId="1F27776B" w14:textId="77777777" w:rsidR="003741FD" w:rsidRDefault="003741FD" w:rsidP="003741FD">
            <w:r>
              <w:lastRenderedPageBreak/>
              <w:t>Anna’s Hummingbird</w:t>
            </w:r>
          </w:p>
          <w:p w14:paraId="47E58EC9" w14:textId="77777777" w:rsidR="003741FD" w:rsidRDefault="003741FD" w:rsidP="003741FD"/>
        </w:tc>
        <w:tc>
          <w:tcPr>
            <w:tcW w:w="4675" w:type="dxa"/>
          </w:tcPr>
          <w:p w14:paraId="4CA386C4" w14:textId="31D0EF8F" w:rsidR="003741FD" w:rsidRDefault="00FE3B17">
            <w:r>
              <w:rPr>
                <w:noProof/>
              </w:rPr>
              <w:drawing>
                <wp:inline distT="0" distB="0" distL="0" distR="0" wp14:anchorId="3783183E" wp14:editId="6B24F702">
                  <wp:extent cx="1905000" cy="1905000"/>
                  <wp:effectExtent l="0" t="0" r="0" b="0"/>
                  <wp:docPr id="4" name="Picture 4" descr="Qr code&#10;&#10;Description automatically generated">
                    <a:hlinkClick xmlns:a="http://schemas.openxmlformats.org/drawingml/2006/main" r:id="rId10" tooltip="annas-hummingbi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>
                            <a:hlinkClick r:id="rId10" tooltip="annas-hummingbird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8BC4A9F" w14:textId="77777777" w:rsidTr="003741FD">
        <w:tc>
          <w:tcPr>
            <w:tcW w:w="4675" w:type="dxa"/>
          </w:tcPr>
          <w:p w14:paraId="5A8772C1" w14:textId="77777777" w:rsidR="003741FD" w:rsidRDefault="003741FD" w:rsidP="003741FD">
            <w:r>
              <w:t>Black Phoebe</w:t>
            </w:r>
          </w:p>
          <w:p w14:paraId="2769AB0D" w14:textId="77777777" w:rsidR="003741FD" w:rsidRDefault="003741FD" w:rsidP="003741FD"/>
        </w:tc>
        <w:tc>
          <w:tcPr>
            <w:tcW w:w="4675" w:type="dxa"/>
          </w:tcPr>
          <w:p w14:paraId="1BD3D5C3" w14:textId="18C2A8D6" w:rsidR="003741FD" w:rsidRDefault="00FE3B17">
            <w:r>
              <w:rPr>
                <w:noProof/>
              </w:rPr>
              <w:drawing>
                <wp:inline distT="0" distB="0" distL="0" distR="0" wp14:anchorId="7ED3D109" wp14:editId="75E1B647">
                  <wp:extent cx="1905000" cy="1905000"/>
                  <wp:effectExtent l="0" t="0" r="0" b="0"/>
                  <wp:docPr id="5" name="Picture 5" descr="Qr code&#10;&#10;Description automatically generated">
                    <a:hlinkClick xmlns:a="http://schemas.openxmlformats.org/drawingml/2006/main" r:id="rId12" tooltip="Black Phoeb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Qr code&#10;&#10;Description automatically generated">
                            <a:hlinkClick r:id="rId12" tooltip="Black Phoebe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608A32D1" w14:textId="77777777" w:rsidTr="003741FD">
        <w:tc>
          <w:tcPr>
            <w:tcW w:w="4675" w:type="dxa"/>
          </w:tcPr>
          <w:p w14:paraId="30CC6BA5" w14:textId="77777777" w:rsidR="003741FD" w:rsidRDefault="003741FD" w:rsidP="003741FD">
            <w:proofErr w:type="spellStart"/>
            <w:r>
              <w:t>Bushitit</w:t>
            </w:r>
            <w:proofErr w:type="spellEnd"/>
          </w:p>
          <w:p w14:paraId="4C239C5C" w14:textId="77777777" w:rsidR="003741FD" w:rsidRDefault="003741FD" w:rsidP="003741FD"/>
        </w:tc>
        <w:tc>
          <w:tcPr>
            <w:tcW w:w="4675" w:type="dxa"/>
          </w:tcPr>
          <w:p w14:paraId="0D325F99" w14:textId="6E2A010F" w:rsidR="003741FD" w:rsidRDefault="00FE3B17">
            <w:r>
              <w:rPr>
                <w:noProof/>
              </w:rPr>
              <w:drawing>
                <wp:inline distT="0" distB="0" distL="0" distR="0" wp14:anchorId="5C777C6E" wp14:editId="1A81155D">
                  <wp:extent cx="1905000" cy="1905000"/>
                  <wp:effectExtent l="0" t="0" r="0" b="0"/>
                  <wp:docPr id="6" name="Picture 6" descr="Qr code&#10;&#10;Description automatically generated">
                    <a:hlinkClick xmlns:a="http://schemas.openxmlformats.org/drawingml/2006/main" r:id="rId14" tooltip="Bushiti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Qr code&#10;&#10;Description automatically generated">
                            <a:hlinkClick r:id="rId14" tooltip="Bushitit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17F5D57E" w14:textId="77777777" w:rsidTr="003741FD">
        <w:tc>
          <w:tcPr>
            <w:tcW w:w="4675" w:type="dxa"/>
          </w:tcPr>
          <w:p w14:paraId="4D0BF008" w14:textId="77777777" w:rsidR="003741FD" w:rsidRDefault="003741FD" w:rsidP="003741FD">
            <w:r>
              <w:t>California Gnatcatcher</w:t>
            </w:r>
          </w:p>
          <w:p w14:paraId="379DD776" w14:textId="77777777" w:rsidR="003741FD" w:rsidRDefault="003741FD" w:rsidP="003741FD"/>
        </w:tc>
        <w:tc>
          <w:tcPr>
            <w:tcW w:w="4675" w:type="dxa"/>
          </w:tcPr>
          <w:p w14:paraId="3D5F9C24" w14:textId="2EE4AF1C" w:rsidR="003741FD" w:rsidRDefault="00FE3B17">
            <w:r>
              <w:rPr>
                <w:noProof/>
              </w:rPr>
              <w:drawing>
                <wp:inline distT="0" distB="0" distL="0" distR="0" wp14:anchorId="161E81B8" wp14:editId="17552E5E">
                  <wp:extent cx="1905000" cy="1905000"/>
                  <wp:effectExtent l="0" t="0" r="0" b="0"/>
                  <wp:docPr id="7" name="Picture 7" descr="Qr code&#10;&#10;Description automatically generated">
                    <a:hlinkClick xmlns:a="http://schemas.openxmlformats.org/drawingml/2006/main" r:id="rId16" tooltip="California Gnatcatcher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Qr code&#10;&#10;Description automatically generated">
                            <a:hlinkClick r:id="rId16" tooltip="California Gnatcatcher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5024AC85" w14:textId="77777777" w:rsidTr="003741FD">
        <w:tc>
          <w:tcPr>
            <w:tcW w:w="4675" w:type="dxa"/>
          </w:tcPr>
          <w:p w14:paraId="29FB41AF" w14:textId="77777777" w:rsidR="003741FD" w:rsidRDefault="003741FD" w:rsidP="003741FD">
            <w:r>
              <w:lastRenderedPageBreak/>
              <w:t>California Quail</w:t>
            </w:r>
          </w:p>
          <w:p w14:paraId="7FEA9977" w14:textId="77777777" w:rsidR="003741FD" w:rsidRDefault="003741FD" w:rsidP="003741FD"/>
        </w:tc>
        <w:tc>
          <w:tcPr>
            <w:tcW w:w="4675" w:type="dxa"/>
          </w:tcPr>
          <w:p w14:paraId="660E5D78" w14:textId="751408B7" w:rsidR="003741FD" w:rsidRDefault="00FE3B17">
            <w:r>
              <w:rPr>
                <w:noProof/>
              </w:rPr>
              <w:drawing>
                <wp:inline distT="0" distB="0" distL="0" distR="0" wp14:anchorId="1C9F525D" wp14:editId="189DC4EB">
                  <wp:extent cx="1905000" cy="1905000"/>
                  <wp:effectExtent l="0" t="0" r="0" b="0"/>
                  <wp:docPr id="8" name="Picture 8" descr="Qr code&#10;&#10;Description automatically generated">
                    <a:hlinkClick xmlns:a="http://schemas.openxmlformats.org/drawingml/2006/main" r:id="rId18" tooltip="California Quai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Qr code&#10;&#10;Description automatically generated">
                            <a:hlinkClick r:id="rId18" tooltip="California Quail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57D86B21" w14:textId="77777777" w:rsidTr="003741FD">
        <w:tc>
          <w:tcPr>
            <w:tcW w:w="4675" w:type="dxa"/>
          </w:tcPr>
          <w:p w14:paraId="2492B219" w14:textId="77777777" w:rsidR="003741FD" w:rsidRDefault="003741FD" w:rsidP="003741FD">
            <w:r>
              <w:t>California Scrub Jay</w:t>
            </w:r>
          </w:p>
          <w:p w14:paraId="7D27482C" w14:textId="77777777" w:rsidR="003741FD" w:rsidRDefault="003741FD" w:rsidP="003741FD"/>
        </w:tc>
        <w:tc>
          <w:tcPr>
            <w:tcW w:w="4675" w:type="dxa"/>
          </w:tcPr>
          <w:p w14:paraId="6708CE1F" w14:textId="25BE3026" w:rsidR="003741FD" w:rsidRDefault="00FE3B17">
            <w:r>
              <w:rPr>
                <w:noProof/>
              </w:rPr>
              <w:drawing>
                <wp:inline distT="0" distB="0" distL="0" distR="0" wp14:anchorId="0C49DAD4" wp14:editId="22D69FBD">
                  <wp:extent cx="1905000" cy="1905000"/>
                  <wp:effectExtent l="0" t="0" r="0" b="0"/>
                  <wp:docPr id="9" name="Picture 9" descr="Qr code&#10;&#10;Description automatically generated">
                    <a:hlinkClick xmlns:a="http://schemas.openxmlformats.org/drawingml/2006/main" r:id="rId20" tooltip="California Scrub Jay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Qr code&#10;&#10;Description automatically generated">
                            <a:hlinkClick r:id="rId20" tooltip="California Scrub Jay"/>
                          </pic:cNvPr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3BF2C5EE" w14:textId="77777777" w:rsidTr="003741FD">
        <w:tc>
          <w:tcPr>
            <w:tcW w:w="4675" w:type="dxa"/>
          </w:tcPr>
          <w:p w14:paraId="6BA02256" w14:textId="77777777" w:rsidR="003741FD" w:rsidRDefault="003741FD" w:rsidP="003741FD">
            <w:r>
              <w:t>California Thrasher</w:t>
            </w:r>
          </w:p>
          <w:p w14:paraId="263EAC92" w14:textId="77777777" w:rsidR="003741FD" w:rsidRDefault="003741FD" w:rsidP="003741FD"/>
        </w:tc>
        <w:tc>
          <w:tcPr>
            <w:tcW w:w="4675" w:type="dxa"/>
          </w:tcPr>
          <w:p w14:paraId="4D6F2532" w14:textId="77C2803B" w:rsidR="003741FD" w:rsidRDefault="006F6BF5">
            <w:r>
              <w:rPr>
                <w:noProof/>
              </w:rPr>
              <w:drawing>
                <wp:inline distT="0" distB="0" distL="0" distR="0" wp14:anchorId="7BBE5BD4" wp14:editId="09049551">
                  <wp:extent cx="1905000" cy="1905000"/>
                  <wp:effectExtent l="0" t="0" r="0" b="0"/>
                  <wp:docPr id="10" name="Picture 10" descr="Qr code&#10;&#10;Description automatically generated">
                    <a:hlinkClick xmlns:a="http://schemas.openxmlformats.org/drawingml/2006/main" r:id="rId22" tooltip="California Thrasher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Qr code&#10;&#10;Description automatically generated">
                            <a:hlinkClick r:id="rId22" tooltip="California Thrasher"/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582B97EB" w14:textId="77777777" w:rsidTr="003741FD">
        <w:tc>
          <w:tcPr>
            <w:tcW w:w="4675" w:type="dxa"/>
          </w:tcPr>
          <w:p w14:paraId="1B6FEF96" w14:textId="77777777" w:rsidR="003741FD" w:rsidRDefault="003741FD" w:rsidP="003741FD">
            <w:r>
              <w:t xml:space="preserve">California </w:t>
            </w:r>
            <w:proofErr w:type="spellStart"/>
            <w:r>
              <w:t>Townee</w:t>
            </w:r>
            <w:proofErr w:type="spellEnd"/>
          </w:p>
          <w:p w14:paraId="700CEFA2" w14:textId="77777777" w:rsidR="003741FD" w:rsidRDefault="003741FD" w:rsidP="003741FD"/>
        </w:tc>
        <w:tc>
          <w:tcPr>
            <w:tcW w:w="4675" w:type="dxa"/>
          </w:tcPr>
          <w:p w14:paraId="3B521CE7" w14:textId="14F61651" w:rsidR="003741FD" w:rsidRDefault="006F6BF5">
            <w:r>
              <w:rPr>
                <w:noProof/>
              </w:rPr>
              <w:drawing>
                <wp:inline distT="0" distB="0" distL="0" distR="0" wp14:anchorId="3FC2D31B" wp14:editId="0B806D1C">
                  <wp:extent cx="1905000" cy="1905000"/>
                  <wp:effectExtent l="0" t="0" r="0" b="0"/>
                  <wp:docPr id="11" name="Picture 11" descr="Qr code&#10;&#10;Description automatically generated">
                    <a:hlinkClick xmlns:a="http://schemas.openxmlformats.org/drawingml/2006/main" r:id="rId24" tooltip="California Towhe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r code&#10;&#10;Description automatically generated">
                            <a:hlinkClick r:id="rId24" tooltip="California Towhee"/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C60C079" w14:textId="77777777" w:rsidTr="003741FD">
        <w:tc>
          <w:tcPr>
            <w:tcW w:w="4675" w:type="dxa"/>
          </w:tcPr>
          <w:p w14:paraId="16C49D87" w14:textId="77777777" w:rsidR="003741FD" w:rsidRDefault="003741FD" w:rsidP="003741FD">
            <w:r>
              <w:lastRenderedPageBreak/>
              <w:t>Common Raven</w:t>
            </w:r>
          </w:p>
          <w:p w14:paraId="6AC3BC63" w14:textId="77777777" w:rsidR="003741FD" w:rsidRDefault="003741FD" w:rsidP="003741FD"/>
        </w:tc>
        <w:tc>
          <w:tcPr>
            <w:tcW w:w="4675" w:type="dxa"/>
          </w:tcPr>
          <w:p w14:paraId="721F0DC9" w14:textId="5CFAAE1F" w:rsidR="003741FD" w:rsidRDefault="00CE643A">
            <w:r>
              <w:rPr>
                <w:noProof/>
              </w:rPr>
              <w:drawing>
                <wp:inline distT="0" distB="0" distL="0" distR="0" wp14:anchorId="17F6C763" wp14:editId="5B2AE523">
                  <wp:extent cx="1905000" cy="1905000"/>
                  <wp:effectExtent l="0" t="0" r="0" b="0"/>
                  <wp:docPr id="12" name="Picture 12" descr="Qr code&#10;&#10;Description automatically generated">
                    <a:hlinkClick xmlns:a="http://schemas.openxmlformats.org/drawingml/2006/main" r:id="rId26" tooltip="Common Rave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Qr code&#10;&#10;Description automatically generated">
                            <a:hlinkClick r:id="rId26" tooltip="Common Raven"/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1DBE0C5" w14:textId="77777777" w:rsidTr="003741FD">
        <w:tc>
          <w:tcPr>
            <w:tcW w:w="4675" w:type="dxa"/>
          </w:tcPr>
          <w:p w14:paraId="0B4AA436" w14:textId="77777777" w:rsidR="003741FD" w:rsidRDefault="003741FD" w:rsidP="003741FD">
            <w:r>
              <w:t>Coopers Hawk</w:t>
            </w:r>
          </w:p>
          <w:p w14:paraId="682CD32B" w14:textId="77777777" w:rsidR="003741FD" w:rsidRDefault="003741FD" w:rsidP="003741FD"/>
        </w:tc>
        <w:tc>
          <w:tcPr>
            <w:tcW w:w="4675" w:type="dxa"/>
          </w:tcPr>
          <w:p w14:paraId="1AAE0AAA" w14:textId="3BA1B725" w:rsidR="003741FD" w:rsidRDefault="00CE643A">
            <w:r>
              <w:rPr>
                <w:noProof/>
              </w:rPr>
              <w:drawing>
                <wp:inline distT="0" distB="0" distL="0" distR="0" wp14:anchorId="45FBE35A" wp14:editId="4E1D029B">
                  <wp:extent cx="1905000" cy="1905000"/>
                  <wp:effectExtent l="0" t="0" r="0" b="0"/>
                  <wp:docPr id="13" name="Picture 13" descr="Qr code&#10;&#10;Description automatically generated">
                    <a:hlinkClick xmlns:a="http://schemas.openxmlformats.org/drawingml/2006/main" r:id="rId28" tooltip="Coopers Haw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Qr code&#10;&#10;Description automatically generated">
                            <a:hlinkClick r:id="rId28" tooltip="Coopers Hawk"/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0DCEA940" w14:textId="77777777" w:rsidTr="003741FD">
        <w:tc>
          <w:tcPr>
            <w:tcW w:w="4675" w:type="dxa"/>
          </w:tcPr>
          <w:p w14:paraId="44E8C5DA" w14:textId="77777777" w:rsidR="003741FD" w:rsidRDefault="003741FD" w:rsidP="003741FD">
            <w:r>
              <w:t>Great Blue Heron</w:t>
            </w:r>
          </w:p>
          <w:p w14:paraId="69AE7F06" w14:textId="77777777" w:rsidR="003741FD" w:rsidRDefault="003741FD" w:rsidP="003741FD"/>
        </w:tc>
        <w:tc>
          <w:tcPr>
            <w:tcW w:w="4675" w:type="dxa"/>
          </w:tcPr>
          <w:p w14:paraId="664C07A8" w14:textId="10942BE7" w:rsidR="003741FD" w:rsidRDefault="00CE643A">
            <w:r>
              <w:rPr>
                <w:noProof/>
              </w:rPr>
              <w:drawing>
                <wp:inline distT="0" distB="0" distL="0" distR="0" wp14:anchorId="1F64E53B" wp14:editId="7479BD72">
                  <wp:extent cx="1905000" cy="1905000"/>
                  <wp:effectExtent l="0" t="0" r="0" b="0"/>
                  <wp:docPr id="14" name="Picture 14" descr="Qr code&#10;&#10;Description automatically generated">
                    <a:hlinkClick xmlns:a="http://schemas.openxmlformats.org/drawingml/2006/main" r:id="rId29" tooltip="Great Blue Hero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Qr code&#10;&#10;Description automatically generated">
                            <a:hlinkClick r:id="rId29" tooltip="Great Blue Heron"/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5C80B5B5" w14:textId="77777777" w:rsidTr="003741FD">
        <w:tc>
          <w:tcPr>
            <w:tcW w:w="4675" w:type="dxa"/>
          </w:tcPr>
          <w:p w14:paraId="194E2AE5" w14:textId="77777777" w:rsidR="003741FD" w:rsidRDefault="003741FD" w:rsidP="003741FD">
            <w:r>
              <w:t>House Finch</w:t>
            </w:r>
          </w:p>
          <w:p w14:paraId="59EC4F43" w14:textId="77777777" w:rsidR="003741FD" w:rsidRDefault="003741FD" w:rsidP="003741FD"/>
        </w:tc>
        <w:tc>
          <w:tcPr>
            <w:tcW w:w="4675" w:type="dxa"/>
          </w:tcPr>
          <w:p w14:paraId="59A9A736" w14:textId="42C76B26" w:rsidR="003741FD" w:rsidRDefault="00CE643A">
            <w:r>
              <w:rPr>
                <w:noProof/>
              </w:rPr>
              <w:drawing>
                <wp:inline distT="0" distB="0" distL="0" distR="0" wp14:anchorId="77666C24" wp14:editId="2D39B64B">
                  <wp:extent cx="1905000" cy="1905000"/>
                  <wp:effectExtent l="0" t="0" r="0" b="0"/>
                  <wp:docPr id="15" name="Picture 15" descr="Qr code&#10;&#10;Description automatically generated">
                    <a:hlinkClick xmlns:a="http://schemas.openxmlformats.org/drawingml/2006/main" r:id="rId31" tooltip="House Finch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Qr code&#10;&#10;Description automatically generated">
                            <a:hlinkClick r:id="rId31" tooltip="House Finch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67E7C116" w14:textId="77777777" w:rsidTr="003741FD">
        <w:tc>
          <w:tcPr>
            <w:tcW w:w="4675" w:type="dxa"/>
          </w:tcPr>
          <w:p w14:paraId="07EF5E06" w14:textId="77777777" w:rsidR="003741FD" w:rsidRDefault="003741FD" w:rsidP="003741FD">
            <w:r>
              <w:lastRenderedPageBreak/>
              <w:t>Lesser Goldfinch</w:t>
            </w:r>
          </w:p>
          <w:p w14:paraId="4E76CCCA" w14:textId="77777777" w:rsidR="003741FD" w:rsidRDefault="003741FD" w:rsidP="003741FD"/>
        </w:tc>
        <w:tc>
          <w:tcPr>
            <w:tcW w:w="4675" w:type="dxa"/>
          </w:tcPr>
          <w:p w14:paraId="3E9B53B9" w14:textId="6DC5E037" w:rsidR="003741FD" w:rsidRDefault="00CE643A">
            <w:r>
              <w:rPr>
                <w:noProof/>
              </w:rPr>
              <w:drawing>
                <wp:inline distT="0" distB="0" distL="0" distR="0" wp14:anchorId="5B378275" wp14:editId="7DCA0E80">
                  <wp:extent cx="1905000" cy="1905000"/>
                  <wp:effectExtent l="0" t="0" r="0" b="0"/>
                  <wp:docPr id="16" name="Picture 16" descr="Qr code&#10;&#10;Description automatically generated">
                    <a:hlinkClick xmlns:a="http://schemas.openxmlformats.org/drawingml/2006/main" r:id="rId33" tooltip="Lesser Goldfinch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Qr code&#10;&#10;Description automatically generated">
                            <a:hlinkClick r:id="rId33" tooltip="Lesser Goldfinch"/>
                          </pic:cNvPr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641DA329" w14:textId="77777777" w:rsidTr="003741FD">
        <w:tc>
          <w:tcPr>
            <w:tcW w:w="4675" w:type="dxa"/>
          </w:tcPr>
          <w:p w14:paraId="5EF4783A" w14:textId="77777777" w:rsidR="003741FD" w:rsidRDefault="003741FD" w:rsidP="003741FD">
            <w:r>
              <w:t>Mourning Dove</w:t>
            </w:r>
          </w:p>
          <w:p w14:paraId="51389352" w14:textId="77777777" w:rsidR="003741FD" w:rsidRDefault="003741FD" w:rsidP="003741FD"/>
        </w:tc>
        <w:tc>
          <w:tcPr>
            <w:tcW w:w="4675" w:type="dxa"/>
          </w:tcPr>
          <w:p w14:paraId="027881F1" w14:textId="1C3D7ADF" w:rsidR="003741FD" w:rsidRDefault="00CE643A">
            <w:r>
              <w:rPr>
                <w:noProof/>
              </w:rPr>
              <w:drawing>
                <wp:inline distT="0" distB="0" distL="0" distR="0" wp14:anchorId="7D9F73B5" wp14:editId="1F0271FC">
                  <wp:extent cx="1905000" cy="1905000"/>
                  <wp:effectExtent l="0" t="0" r="0" b="0"/>
                  <wp:docPr id="17" name="Picture 17" descr="Qr code&#10;&#10;Description automatically generated">
                    <a:hlinkClick xmlns:a="http://schemas.openxmlformats.org/drawingml/2006/main" r:id="rId35" tooltip="Mourning Dov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Qr code&#10;&#10;Description automatically generated">
                            <a:hlinkClick r:id="rId35" tooltip="Mourning Dove"/>
                          </pic:cNvPr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2A54E769" w14:textId="77777777" w:rsidTr="003741FD">
        <w:tc>
          <w:tcPr>
            <w:tcW w:w="4675" w:type="dxa"/>
          </w:tcPr>
          <w:p w14:paraId="72CB048D" w14:textId="77777777" w:rsidR="003741FD" w:rsidRDefault="003741FD" w:rsidP="003741FD">
            <w:r>
              <w:t>Northern Mockingbird</w:t>
            </w:r>
          </w:p>
          <w:p w14:paraId="5AFD7E4D" w14:textId="77777777" w:rsidR="003741FD" w:rsidRDefault="003741FD" w:rsidP="003741FD"/>
        </w:tc>
        <w:tc>
          <w:tcPr>
            <w:tcW w:w="4675" w:type="dxa"/>
          </w:tcPr>
          <w:p w14:paraId="49E326D0" w14:textId="7189B326" w:rsidR="003741FD" w:rsidRDefault="00CE643A">
            <w:r>
              <w:rPr>
                <w:noProof/>
              </w:rPr>
              <w:drawing>
                <wp:inline distT="0" distB="0" distL="0" distR="0" wp14:anchorId="4AAAA4B3" wp14:editId="7A61E035">
                  <wp:extent cx="1905000" cy="1905000"/>
                  <wp:effectExtent l="0" t="0" r="0" b="0"/>
                  <wp:docPr id="18" name="Picture 18" descr="Qr code&#10;&#10;Description automatically generated">
                    <a:hlinkClick xmlns:a="http://schemas.openxmlformats.org/drawingml/2006/main" r:id="rId37" tooltip="Northern Mockingbi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Qr code&#10;&#10;Description automatically generated">
                            <a:hlinkClick r:id="rId37" tooltip="Northern Mockingbird"/>
                          </pic:cNvPr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6D8E796B" w14:textId="77777777" w:rsidTr="003741FD">
        <w:tc>
          <w:tcPr>
            <w:tcW w:w="4675" w:type="dxa"/>
          </w:tcPr>
          <w:p w14:paraId="3C720FB0" w14:textId="77777777" w:rsidR="003741FD" w:rsidRDefault="003741FD" w:rsidP="003741FD">
            <w:r>
              <w:t>Red-tailed Hawk</w:t>
            </w:r>
          </w:p>
          <w:p w14:paraId="32CFF754" w14:textId="77777777" w:rsidR="003741FD" w:rsidRDefault="003741FD" w:rsidP="003741FD"/>
        </w:tc>
        <w:tc>
          <w:tcPr>
            <w:tcW w:w="4675" w:type="dxa"/>
          </w:tcPr>
          <w:p w14:paraId="6F50104E" w14:textId="4CC3CE9F" w:rsidR="003741FD" w:rsidRDefault="00CE643A">
            <w:r>
              <w:rPr>
                <w:noProof/>
              </w:rPr>
              <w:drawing>
                <wp:inline distT="0" distB="0" distL="0" distR="0" wp14:anchorId="0EDA9463" wp14:editId="6AB9EE82">
                  <wp:extent cx="1905000" cy="1905000"/>
                  <wp:effectExtent l="0" t="0" r="0" b="0"/>
                  <wp:docPr id="19" name="Picture 19" descr="Qr code&#10;&#10;Description automatically generated">
                    <a:hlinkClick xmlns:a="http://schemas.openxmlformats.org/drawingml/2006/main" r:id="rId39" tooltip="Red-tailed Haw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&#10;&#10;Description automatically generated">
                            <a:hlinkClick r:id="rId39" tooltip="Red-tailed Hawk"/>
                          </pic:cNvPr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0B26CFD5" w14:textId="77777777" w:rsidTr="003741FD">
        <w:tc>
          <w:tcPr>
            <w:tcW w:w="4675" w:type="dxa"/>
          </w:tcPr>
          <w:p w14:paraId="7392AB2F" w14:textId="77777777" w:rsidR="003741FD" w:rsidRDefault="003741FD" w:rsidP="003741FD">
            <w:r>
              <w:lastRenderedPageBreak/>
              <w:t>Turkey Vulture</w:t>
            </w:r>
          </w:p>
          <w:p w14:paraId="7DD3C8ED" w14:textId="77777777" w:rsidR="003741FD" w:rsidRDefault="003741FD" w:rsidP="003741FD"/>
        </w:tc>
        <w:tc>
          <w:tcPr>
            <w:tcW w:w="4675" w:type="dxa"/>
          </w:tcPr>
          <w:p w14:paraId="40D01E4A" w14:textId="05CD22E6" w:rsidR="003741FD" w:rsidRDefault="005B033E">
            <w:r>
              <w:rPr>
                <w:noProof/>
              </w:rPr>
              <w:drawing>
                <wp:inline distT="0" distB="0" distL="0" distR="0" wp14:anchorId="29C073A7" wp14:editId="56A74572">
                  <wp:extent cx="1905000" cy="1905000"/>
                  <wp:effectExtent l="0" t="0" r="0" b="0"/>
                  <wp:docPr id="20" name="Picture 20" descr="Qr code&#10;&#10;Description automatically generated">
                    <a:hlinkClick xmlns:a="http://schemas.openxmlformats.org/drawingml/2006/main" r:id="rId41" tooltip="Turkey Vultur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Qr code&#10;&#10;Description automatically generated">
                            <a:hlinkClick r:id="rId41" tooltip="Turkey Vulture"/>
                          </pic:cNvPr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4E2DE43A" w14:textId="77777777" w:rsidTr="003741FD">
        <w:tc>
          <w:tcPr>
            <w:tcW w:w="4675" w:type="dxa"/>
          </w:tcPr>
          <w:p w14:paraId="05C397CD" w14:textId="77777777" w:rsidR="003741FD" w:rsidRDefault="003741FD" w:rsidP="003741FD">
            <w:r>
              <w:t>White-crowned Sparrow</w:t>
            </w:r>
          </w:p>
          <w:p w14:paraId="0A47D8A6" w14:textId="77777777" w:rsidR="003741FD" w:rsidRDefault="003741FD" w:rsidP="003741FD"/>
        </w:tc>
        <w:tc>
          <w:tcPr>
            <w:tcW w:w="4675" w:type="dxa"/>
          </w:tcPr>
          <w:p w14:paraId="014EFC33" w14:textId="6C70E459" w:rsidR="003741FD" w:rsidRDefault="005B033E">
            <w:r>
              <w:rPr>
                <w:noProof/>
              </w:rPr>
              <w:drawing>
                <wp:inline distT="0" distB="0" distL="0" distR="0" wp14:anchorId="41F5109C" wp14:editId="571C3B72">
                  <wp:extent cx="1905000" cy="1905000"/>
                  <wp:effectExtent l="0" t="0" r="0" b="0"/>
                  <wp:docPr id="21" name="Picture 21" descr="Qr code&#10;&#10;Description automatically generated">
                    <a:hlinkClick xmlns:a="http://schemas.openxmlformats.org/drawingml/2006/main" r:id="rId43" tooltip="White-crowned Sparrow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Qr code&#10;&#10;Description automatically generated">
                            <a:hlinkClick r:id="rId43" tooltip="White-crowned Sparrow"/>
                          </pic:cNvPr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3CE2F3C2" w14:textId="77777777" w:rsidTr="003741FD">
        <w:tc>
          <w:tcPr>
            <w:tcW w:w="4675" w:type="dxa"/>
          </w:tcPr>
          <w:p w14:paraId="5C830A1F" w14:textId="77777777" w:rsidR="003741FD" w:rsidRDefault="003741FD" w:rsidP="003741FD">
            <w:proofErr w:type="spellStart"/>
            <w:r>
              <w:t>Rentit</w:t>
            </w:r>
            <w:proofErr w:type="spellEnd"/>
          </w:p>
          <w:p w14:paraId="7CC57DAB" w14:textId="77777777" w:rsidR="003741FD" w:rsidRDefault="003741FD" w:rsidP="003741FD"/>
        </w:tc>
        <w:tc>
          <w:tcPr>
            <w:tcW w:w="4675" w:type="dxa"/>
          </w:tcPr>
          <w:p w14:paraId="3F73146A" w14:textId="2BDE4A9C" w:rsidR="003741FD" w:rsidRDefault="005B033E">
            <w:r>
              <w:rPr>
                <w:noProof/>
              </w:rPr>
              <w:drawing>
                <wp:inline distT="0" distB="0" distL="0" distR="0" wp14:anchorId="09E10AD5" wp14:editId="3977E070">
                  <wp:extent cx="1905000" cy="1905000"/>
                  <wp:effectExtent l="0" t="0" r="0" b="0"/>
                  <wp:docPr id="22" name="Picture 22" descr="Qr code&#10;&#10;Description automatically generated">
                    <a:hlinkClick xmlns:a="http://schemas.openxmlformats.org/drawingml/2006/main" r:id="rId45" tooltip="Wrenti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Qr code&#10;&#10;Description automatically generated">
                            <a:hlinkClick r:id="rId45" tooltip="Wrentit"/>
                          </pic:cNvPr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1FD" w14:paraId="10E130A1" w14:textId="77777777" w:rsidTr="003741FD">
        <w:tc>
          <w:tcPr>
            <w:tcW w:w="4675" w:type="dxa"/>
          </w:tcPr>
          <w:p w14:paraId="407F2844" w14:textId="77777777" w:rsidR="003741FD" w:rsidRDefault="003741FD" w:rsidP="003741FD">
            <w:r>
              <w:t>Yellow-</w:t>
            </w:r>
            <w:proofErr w:type="spellStart"/>
            <w:r>
              <w:t>rumped</w:t>
            </w:r>
            <w:proofErr w:type="spellEnd"/>
            <w:r>
              <w:t xml:space="preserve"> Warbler</w:t>
            </w:r>
          </w:p>
          <w:p w14:paraId="4226BB1E" w14:textId="77777777" w:rsidR="003741FD" w:rsidRDefault="003741FD" w:rsidP="003741FD"/>
        </w:tc>
        <w:tc>
          <w:tcPr>
            <w:tcW w:w="4675" w:type="dxa"/>
          </w:tcPr>
          <w:p w14:paraId="62E546FD" w14:textId="1986F131" w:rsidR="003741FD" w:rsidRDefault="005B033E">
            <w:r>
              <w:rPr>
                <w:noProof/>
              </w:rPr>
              <w:drawing>
                <wp:inline distT="0" distB="0" distL="0" distR="0" wp14:anchorId="68DFB2B9" wp14:editId="047454B6">
                  <wp:extent cx="1905000" cy="1905000"/>
                  <wp:effectExtent l="0" t="0" r="0" b="0"/>
                  <wp:docPr id="23" name="Picture 23" descr="Qr code&#10;&#10;Description automatically generated">
                    <a:hlinkClick xmlns:a="http://schemas.openxmlformats.org/drawingml/2006/main" r:id="rId47" tooltip="Yellow-rumped Warbler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Qr code&#10;&#10;Description automatically generated">
                            <a:hlinkClick r:id="rId47" tooltip="Yellow-rumped Warbler"/>
                          </pic:cNvPr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51DDC" w14:textId="77777777" w:rsidR="003741FD" w:rsidRDefault="003741FD"/>
    <w:p w14:paraId="66F419DA" w14:textId="77777777" w:rsidR="003741FD" w:rsidRDefault="003741FD"/>
    <w:p w14:paraId="7BE16F34" w14:textId="77777777" w:rsidR="003741FD" w:rsidRDefault="003741FD"/>
    <w:p w14:paraId="70339AD8" w14:textId="77777777" w:rsidR="003741FD" w:rsidRDefault="003741FD"/>
    <w:sectPr w:rsidR="0037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D"/>
    <w:rsid w:val="000B0950"/>
    <w:rsid w:val="003741FD"/>
    <w:rsid w:val="005B033E"/>
    <w:rsid w:val="006F6BF5"/>
    <w:rsid w:val="00CE643A"/>
    <w:rsid w:val="00EC271A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B671"/>
  <w15:chartTrackingRefBased/>
  <w15:docId w15:val="{ED9B5281-3074-4D83-9DCD-3FD212EE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grossmont.edu/academics/programs/biology/cssr/natives/wildlife/birds/california-quail.php" TargetMode="External"/><Relationship Id="rId26" Type="http://schemas.openxmlformats.org/officeDocument/2006/relationships/hyperlink" Target="https://www.grossmont.edu/academics/programs/biology/cssr/natives/wildlife/birds/common-raven.php" TargetMode="External"/><Relationship Id="rId39" Type="http://schemas.openxmlformats.org/officeDocument/2006/relationships/hyperlink" Target="https://www.grossmont.edu/academics/programs/biology/cssr/natives/wildlife/birds/red-tailed-hawk.php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www.grossmont.edu/academics/programs/biology/cssr/natives/wildlife/birds/yellow-rumped-warbler.php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grossmont.edu/academics/programs/biology/cssr/natives/wildlife/birds/black-phoebe.php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hyperlink" Target="https://www.grossmont.edu/academics/programs/biology/cssr/natives/wildlife/birds/lesser-goldfinch.php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hyperlink" Target="https://www.grossmont.edu/academics/programs/biology/cssr/natives/wildlife/birds/california-gnatcatcher.php" TargetMode="External"/><Relationship Id="rId20" Type="http://schemas.openxmlformats.org/officeDocument/2006/relationships/hyperlink" Target="https://www.grossmont.edu/academics/programs/biology/cssr/natives/wildlife/birds/california-scrub-jay.php" TargetMode="External"/><Relationship Id="rId29" Type="http://schemas.openxmlformats.org/officeDocument/2006/relationships/hyperlink" Target="https://www.grossmont.edu/academics/programs/biology/cssr/natives/wildlife/birds/great-blue-heron.php" TargetMode="External"/><Relationship Id="rId41" Type="http://schemas.openxmlformats.org/officeDocument/2006/relationships/hyperlink" Target="https://www.grossmont.edu/academics/programs/biology/cssr/natives/wildlife/birds/turkey-vulture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rossmont.edu/academics/programs/biology/cssr/natives/wildlife/birds/american-coot.php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grossmont.edu/academics/programs/biology/cssr/natives/wildlife/birds/california-towhee.php" TargetMode="External"/><Relationship Id="rId32" Type="http://schemas.openxmlformats.org/officeDocument/2006/relationships/image" Target="media/image14.png"/><Relationship Id="rId37" Type="http://schemas.openxmlformats.org/officeDocument/2006/relationships/hyperlink" Target="https://www.grossmont.edu/academics/programs/biology/cssr/natives/wildlife/birds/northern-mockingbird.php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www.grossmont.edu/academics/programs/biology/cssr/natives/wildlife/birds/wrentit.ph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www.grossmont.edu/academics/programs/biology/cssr/natives/wildlife/birds/coopers-hawk.php" TargetMode="External"/><Relationship Id="rId36" Type="http://schemas.openxmlformats.org/officeDocument/2006/relationships/image" Target="media/image16.png"/><Relationship Id="rId49" Type="http://schemas.openxmlformats.org/officeDocument/2006/relationships/fontTable" Target="fontTable.xml"/><Relationship Id="rId10" Type="http://schemas.openxmlformats.org/officeDocument/2006/relationships/hyperlink" Target="https://www.grossmont.edu/academics/programs/biology/cssr/natives/wildlife/birds/annas-hummingbird.php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www.grossmont.edu/academics/programs/biology/cssr/natives/wildlife/birds/house-finch.php" TargetMode="External"/><Relationship Id="rId44" Type="http://schemas.openxmlformats.org/officeDocument/2006/relationships/image" Target="media/image20.png"/><Relationship Id="rId4" Type="http://schemas.openxmlformats.org/officeDocument/2006/relationships/hyperlink" Target="https://www.grossmont.edu/academics/programs/biology/cssr/natives/wildlife/birds/acorn-woodpecker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grossmont.edu/academics/programs/biology/cssr/natives/wildlife/birds/bushtit.php" TargetMode="External"/><Relationship Id="rId22" Type="http://schemas.openxmlformats.org/officeDocument/2006/relationships/hyperlink" Target="https://www.grossmont.edu/academics/programs/biology/cssr/natives/wildlife/birds/california-thrasher.php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hyperlink" Target="https://www.grossmont.edu/academics/programs/biology/cssr/natives/wildlife/birds/mourning-dove.php" TargetMode="External"/><Relationship Id="rId43" Type="http://schemas.openxmlformats.org/officeDocument/2006/relationships/hyperlink" Target="https://www.grossmont.edu/academics/programs/biology/cssr/natives/wildlife/birds/white-crowned-sparrow.php" TargetMode="External"/><Relationship Id="rId48" Type="http://schemas.openxmlformats.org/officeDocument/2006/relationships/image" Target="media/image22.png"/><Relationship Id="rId8" Type="http://schemas.openxmlformats.org/officeDocument/2006/relationships/hyperlink" Target="https://www.grossmont.edu/academics/programs/biology/cssr/natives/wildlife/birds/american-crow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Thompson</dc:creator>
  <cp:keywords/>
  <dc:description/>
  <cp:lastModifiedBy>Deanna Thompson</cp:lastModifiedBy>
  <cp:revision>3</cp:revision>
  <dcterms:created xsi:type="dcterms:W3CDTF">2021-11-19T19:24:00Z</dcterms:created>
  <dcterms:modified xsi:type="dcterms:W3CDTF">2021-11-19T19:25:00Z</dcterms:modified>
</cp:coreProperties>
</file>